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8998" w14:textId="0174ACAB" w:rsidR="001A1BA8" w:rsidRPr="001A1BA8" w:rsidRDefault="001A1BA8" w:rsidP="001A1BA8">
      <w:pPr>
        <w:shd w:val="clear" w:color="auto" w:fill="FFFFFF"/>
        <w:autoSpaceDE w:val="0"/>
        <w:autoSpaceDN w:val="0"/>
        <w:adjustRightInd w:val="0"/>
        <w:jc w:val="right"/>
        <w:rPr>
          <w:rFonts w:cstheme="minorHAnsi"/>
          <w:i/>
          <w:iCs/>
        </w:rPr>
      </w:pPr>
      <w:r w:rsidRPr="001A1BA8">
        <w:rPr>
          <w:rFonts w:cstheme="minorHAnsi"/>
          <w:i/>
          <w:iCs/>
        </w:rPr>
        <w:t xml:space="preserve">Modello A.1 – Dichiarazione </w:t>
      </w:r>
      <w:r>
        <w:rPr>
          <w:rFonts w:cstheme="minorHAnsi"/>
          <w:i/>
          <w:iCs/>
        </w:rPr>
        <w:t>In</w:t>
      </w:r>
      <w:r w:rsidRPr="001A1BA8">
        <w:rPr>
          <w:rFonts w:cstheme="minorHAnsi"/>
          <w:i/>
          <w:iCs/>
        </w:rPr>
        <w:t>tegrativa</w:t>
      </w:r>
    </w:p>
    <w:p w14:paraId="15DD5DEE" w14:textId="2F88D37B" w:rsidR="002271BA" w:rsidRPr="001A1BA8" w:rsidRDefault="008C03D1" w:rsidP="00392613">
      <w:pPr>
        <w:autoSpaceDN w:val="0"/>
        <w:spacing w:after="0" w:line="240" w:lineRule="auto"/>
        <w:ind w:left="1418" w:hanging="1418"/>
        <w:jc w:val="both"/>
        <w:textAlignment w:val="baseline"/>
        <w:rPr>
          <w:rFonts w:eastAsia="Times New Roman" w:cstheme="minorHAnsi"/>
          <w:b/>
          <w:kern w:val="3"/>
          <w:sz w:val="24"/>
          <w:szCs w:val="24"/>
          <w:lang w:eastAsia="zh-CN"/>
        </w:rPr>
      </w:pPr>
      <w:r w:rsidRPr="001A1BA8">
        <w:rPr>
          <w:rFonts w:eastAsia="Times New Roman" w:cstheme="minorHAnsi"/>
          <w:b/>
          <w:bCs/>
          <w:kern w:val="3"/>
          <w:sz w:val="24"/>
          <w:szCs w:val="20"/>
          <w:lang w:eastAsia="zh-CN"/>
        </w:rPr>
        <w:t>OGGETTO</w:t>
      </w:r>
      <w:r w:rsidRPr="001A1BA8">
        <w:rPr>
          <w:rFonts w:eastAsia="Times New Roman" w:cstheme="minorHAnsi"/>
          <w:kern w:val="3"/>
          <w:sz w:val="24"/>
          <w:szCs w:val="20"/>
          <w:lang w:eastAsia="zh-CN"/>
        </w:rPr>
        <w:t>:</w:t>
      </w:r>
      <w:r w:rsidR="00392613" w:rsidRPr="001A1BA8">
        <w:rPr>
          <w:rFonts w:eastAsia="Times New Roman" w:cstheme="minorHAnsi"/>
          <w:kern w:val="3"/>
          <w:sz w:val="24"/>
          <w:szCs w:val="20"/>
          <w:lang w:eastAsia="zh-CN"/>
        </w:rPr>
        <w:tab/>
      </w:r>
      <w:r w:rsidR="00392613" w:rsidRPr="001A1BA8">
        <w:rPr>
          <w:rFonts w:cstheme="minorHAnsi"/>
          <w:b/>
          <w:bCs/>
          <w:szCs w:val="24"/>
          <w:lang w:eastAsia="it-IT"/>
        </w:rPr>
        <w:t>GARA EUROPEA A PROCEDURA APERTA PER L’AFFIDAMENTO DEL SERVIZIO DI REFEZIONE SCOLASTICA PRESSO LA SCUOLA PRIMARIA STATALE DEL COMUNE DI VIGARANO MAINARDA - AA.SS. 2026/2027 – 2027/2028 – 2028/2029</w:t>
      </w:r>
    </w:p>
    <w:p w14:paraId="31E1ECFD" w14:textId="77777777" w:rsidR="00E4020C" w:rsidRDefault="00E4020C" w:rsidP="00392613">
      <w:pPr>
        <w:autoSpaceDN w:val="0"/>
        <w:spacing w:after="0" w:line="240" w:lineRule="auto"/>
        <w:ind w:left="1418" w:hanging="1418"/>
        <w:jc w:val="center"/>
        <w:textAlignment w:val="baseline"/>
        <w:rPr>
          <w:rFonts w:ascii="Times New Roman" w:eastAsia="Times New Roman" w:hAnsi="Times New Roman" w:cs="Times New Roman"/>
          <w:b/>
          <w:kern w:val="3"/>
          <w:sz w:val="24"/>
          <w:szCs w:val="24"/>
          <w:lang w:eastAsia="zh-CN"/>
        </w:rPr>
      </w:pPr>
    </w:p>
    <w:p w14:paraId="64CF58A4" w14:textId="3F395778" w:rsidR="008C03D1" w:rsidRPr="008C03D1" w:rsidRDefault="008C03D1" w:rsidP="008C03D1">
      <w:pPr>
        <w:autoSpaceDN w:val="0"/>
        <w:spacing w:after="0" w:line="240" w:lineRule="auto"/>
        <w:jc w:val="center"/>
        <w:textAlignment w:val="baseline"/>
        <w:rPr>
          <w:rFonts w:ascii="Times New Roman" w:eastAsia="Times New Roman" w:hAnsi="Times New Roman" w:cs="Times New Roman"/>
          <w:b/>
          <w:kern w:val="3"/>
          <w:sz w:val="24"/>
          <w:szCs w:val="24"/>
          <w:lang w:eastAsia="zh-CN"/>
        </w:rPr>
      </w:pPr>
      <w:r w:rsidRPr="008C03D1">
        <w:rPr>
          <w:rFonts w:ascii="Times New Roman" w:eastAsia="Times New Roman" w:hAnsi="Times New Roman" w:cs="Times New Roman" w:hint="eastAsia"/>
          <w:b/>
          <w:kern w:val="3"/>
          <w:sz w:val="24"/>
          <w:szCs w:val="24"/>
          <w:lang w:eastAsia="zh-CN"/>
        </w:rPr>
        <w:t>DICHIARAZIONE INTEGRATIVA</w:t>
      </w:r>
    </w:p>
    <w:p w14:paraId="0D30D130" w14:textId="77777777" w:rsidR="00E4020C" w:rsidRDefault="00E4020C" w:rsidP="00AA159F"/>
    <w:p w14:paraId="1FCC1465" w14:textId="77777777" w:rsidR="00C41162"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0D7B6C25" w14:textId="5BC583DE" w:rsidR="000260D9"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sidRPr="000260D9">
        <w:rPr>
          <w:b/>
          <w:bCs/>
          <w:sz w:val="20"/>
          <w:szCs w:val="20"/>
        </w:rPr>
        <w:t>OPERATORE ECONOMICO</w:t>
      </w:r>
      <w:r>
        <w:rPr>
          <w:sz w:val="20"/>
          <w:szCs w:val="20"/>
        </w:rPr>
        <w:t>:</w:t>
      </w:r>
    </w:p>
    <w:p w14:paraId="677B32CD" w14:textId="5EC2875C" w:rsidR="000260D9" w:rsidRPr="00E4020C"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Pr>
          <w:sz w:val="20"/>
          <w:szCs w:val="20"/>
        </w:rPr>
        <w:t xml:space="preserve">Ragione sociale </w:t>
      </w:r>
      <w:r w:rsidRPr="00E4020C">
        <w:rPr>
          <w:sz w:val="20"/>
          <w:szCs w:val="20"/>
        </w:rPr>
        <w:t>.........................................................................................................................................</w:t>
      </w:r>
    </w:p>
    <w:p w14:paraId="7C58D389" w14:textId="77777777" w:rsidR="000260D9" w:rsidRPr="00E4020C"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sidRPr="00E4020C">
        <w:rPr>
          <w:sz w:val="20"/>
          <w:szCs w:val="20"/>
        </w:rPr>
        <w:t>con sede in ................................................................................ Prov. ................ CAP ......................</w:t>
      </w:r>
    </w:p>
    <w:p w14:paraId="76B832A4" w14:textId="77777777" w:rsidR="000260D9" w:rsidRPr="00E4020C"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sidRPr="00E4020C">
        <w:rPr>
          <w:sz w:val="20"/>
          <w:szCs w:val="20"/>
        </w:rPr>
        <w:t>Via/Piazza ........................................................................................................................ N. ..............</w:t>
      </w:r>
    </w:p>
    <w:p w14:paraId="137BB1CC" w14:textId="77777777" w:rsidR="000260D9" w:rsidRPr="00E4020C"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sidRPr="00E4020C">
        <w:rPr>
          <w:sz w:val="20"/>
          <w:szCs w:val="20"/>
        </w:rPr>
        <w:t>Partita IVA ............................................................................. C.F. .....................................................</w:t>
      </w:r>
    </w:p>
    <w:p w14:paraId="0B608819" w14:textId="77777777" w:rsidR="000260D9" w:rsidRPr="00E4020C"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sidRPr="00E4020C">
        <w:rPr>
          <w:sz w:val="20"/>
          <w:szCs w:val="20"/>
        </w:rPr>
        <w:t>Tel. ………………………</w:t>
      </w:r>
      <w:proofErr w:type="gramStart"/>
      <w:r w:rsidRPr="00E4020C">
        <w:rPr>
          <w:sz w:val="20"/>
          <w:szCs w:val="20"/>
        </w:rPr>
        <w:t>…….</w:t>
      </w:r>
      <w:proofErr w:type="gramEnd"/>
      <w:r w:rsidRPr="00E4020C">
        <w:rPr>
          <w:sz w:val="20"/>
          <w:szCs w:val="20"/>
        </w:rPr>
        <w:t>. E-mail: ………………………………………………</w:t>
      </w:r>
      <w:proofErr w:type="gramStart"/>
      <w:r w:rsidRPr="00E4020C">
        <w:rPr>
          <w:sz w:val="20"/>
          <w:szCs w:val="20"/>
        </w:rPr>
        <w:t>…….</w:t>
      </w:r>
      <w:proofErr w:type="gramEnd"/>
      <w:r w:rsidRPr="00E4020C">
        <w:rPr>
          <w:sz w:val="20"/>
          <w:szCs w:val="20"/>
        </w:rPr>
        <w:t xml:space="preserve">.……………… </w:t>
      </w:r>
    </w:p>
    <w:p w14:paraId="1151E846" w14:textId="77777777" w:rsidR="000260D9"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r w:rsidRPr="00E4020C">
        <w:rPr>
          <w:sz w:val="20"/>
          <w:szCs w:val="20"/>
        </w:rPr>
        <w:t>PEC ……</w:t>
      </w:r>
      <w:proofErr w:type="gramStart"/>
      <w:r w:rsidRPr="00E4020C">
        <w:rPr>
          <w:sz w:val="20"/>
          <w:szCs w:val="20"/>
        </w:rPr>
        <w:t>…….</w:t>
      </w:r>
      <w:proofErr w:type="gramEnd"/>
      <w:r w:rsidRPr="00E4020C">
        <w:rPr>
          <w:sz w:val="20"/>
          <w:szCs w:val="20"/>
        </w:rPr>
        <w:t>.…………………………………………………………………………………………...……</w:t>
      </w:r>
    </w:p>
    <w:p w14:paraId="31F4A130" w14:textId="77777777" w:rsidR="000260D9" w:rsidRPr="006533B7" w:rsidRDefault="000260D9" w:rsidP="00927557">
      <w:pPr>
        <w:pBdr>
          <w:top w:val="single" w:sz="4" w:space="1" w:color="auto"/>
          <w:left w:val="single" w:sz="4" w:space="4" w:color="auto"/>
          <w:bottom w:val="single" w:sz="4" w:space="1" w:color="auto"/>
          <w:right w:val="single" w:sz="4" w:space="4" w:color="auto"/>
        </w:pBdr>
        <w:shd w:val="clear" w:color="auto" w:fill="D9D9D9" w:themeFill="background1" w:themeFillShade="D9"/>
        <w:ind w:left="142"/>
        <w:jc w:val="both"/>
        <w:rPr>
          <w:sz w:val="20"/>
          <w:szCs w:val="20"/>
        </w:rPr>
      </w:pPr>
    </w:p>
    <w:p w14:paraId="1AA7D7E3" w14:textId="713DFD28" w:rsidR="00E4020C" w:rsidRPr="00E4020C" w:rsidRDefault="00E4020C" w:rsidP="00E4020C">
      <w:pPr>
        <w:jc w:val="both"/>
        <w:rPr>
          <w:sz w:val="20"/>
          <w:szCs w:val="20"/>
        </w:rPr>
      </w:pPr>
      <w:r w:rsidRPr="00E4020C">
        <w:rPr>
          <w:sz w:val="20"/>
          <w:szCs w:val="20"/>
        </w:rPr>
        <w:t>Il sottoscritto</w:t>
      </w:r>
      <w:r w:rsidR="008B54CE">
        <w:rPr>
          <w:sz w:val="20"/>
          <w:szCs w:val="20"/>
        </w:rPr>
        <w:t xml:space="preserve"> </w:t>
      </w:r>
      <w:r w:rsidRPr="00E4020C">
        <w:rPr>
          <w:sz w:val="20"/>
          <w:szCs w:val="20"/>
        </w:rPr>
        <w:t>........................................................................................................................................</w:t>
      </w:r>
    </w:p>
    <w:p w14:paraId="3411D544" w14:textId="77777777" w:rsidR="00E4020C" w:rsidRPr="00E4020C" w:rsidRDefault="00E4020C" w:rsidP="00E4020C">
      <w:pPr>
        <w:jc w:val="both"/>
        <w:rPr>
          <w:sz w:val="20"/>
          <w:szCs w:val="20"/>
        </w:rPr>
      </w:pPr>
      <w:r w:rsidRPr="00E4020C">
        <w:rPr>
          <w:sz w:val="20"/>
          <w:szCs w:val="20"/>
        </w:rPr>
        <w:t>nato a .................................................................................................... il ...........................................</w:t>
      </w:r>
    </w:p>
    <w:p w14:paraId="2B2F6395" w14:textId="77777777" w:rsidR="00E4020C" w:rsidRPr="00E4020C" w:rsidRDefault="00E4020C" w:rsidP="00E4020C">
      <w:pPr>
        <w:jc w:val="both"/>
        <w:rPr>
          <w:sz w:val="20"/>
          <w:szCs w:val="20"/>
        </w:rPr>
      </w:pPr>
      <w:r w:rsidRPr="00E4020C">
        <w:rPr>
          <w:sz w:val="20"/>
          <w:szCs w:val="20"/>
        </w:rPr>
        <w:t>C.F. ……………………………………………………………………………………</w:t>
      </w:r>
      <w:proofErr w:type="gramStart"/>
      <w:r w:rsidRPr="00E4020C">
        <w:rPr>
          <w:sz w:val="20"/>
          <w:szCs w:val="20"/>
        </w:rPr>
        <w:t>…….</w:t>
      </w:r>
      <w:proofErr w:type="gramEnd"/>
      <w:r w:rsidRPr="00E4020C">
        <w:rPr>
          <w:sz w:val="20"/>
          <w:szCs w:val="20"/>
        </w:rPr>
        <w:t>.…………………</w:t>
      </w:r>
    </w:p>
    <w:p w14:paraId="1E626BB0" w14:textId="77777777" w:rsidR="00E4020C" w:rsidRPr="006533B7" w:rsidRDefault="00E4020C" w:rsidP="00E4020C">
      <w:pPr>
        <w:jc w:val="both"/>
        <w:rPr>
          <w:sz w:val="20"/>
          <w:szCs w:val="20"/>
        </w:rPr>
      </w:pPr>
      <w:r w:rsidRPr="006533B7">
        <w:rPr>
          <w:sz w:val="20"/>
          <w:szCs w:val="20"/>
        </w:rPr>
        <w:t xml:space="preserve">nella sua qualifica di: </w:t>
      </w:r>
    </w:p>
    <w:p w14:paraId="40CA00F3" w14:textId="2A06B056" w:rsidR="00E4020C" w:rsidRPr="006533B7" w:rsidRDefault="007E2D7E" w:rsidP="00E47E90">
      <w:pPr>
        <w:spacing w:after="0" w:line="240" w:lineRule="auto"/>
        <w:ind w:left="284" w:hanging="284"/>
        <w:jc w:val="both"/>
        <w:rPr>
          <w:sz w:val="20"/>
          <w:szCs w:val="20"/>
        </w:rPr>
      </w:pPr>
      <w:sdt>
        <w:sdtPr>
          <w:rPr>
            <w:rFonts w:cstheme="minorHAnsi"/>
          </w:rPr>
          <w:id w:val="665140691"/>
          <w14:checkbox>
            <w14:checked w14:val="0"/>
            <w14:checkedState w14:val="2612" w14:font="MS Gothic"/>
            <w14:uncheckedState w14:val="2610" w14:font="MS Gothic"/>
          </w14:checkbox>
        </w:sdtPr>
        <w:sdtEndPr/>
        <w:sdtContent>
          <w:r w:rsidR="00D51020">
            <w:rPr>
              <w:rFonts w:ascii="MS Gothic" w:eastAsia="MS Gothic" w:hAnsi="MS Gothic" w:cstheme="minorHAnsi" w:hint="eastAsia"/>
            </w:rPr>
            <w:t>☐</w:t>
          </w:r>
        </w:sdtContent>
      </w:sdt>
      <w:r w:rsidR="00E4020C" w:rsidRPr="006533B7">
        <w:rPr>
          <w:sz w:val="20"/>
          <w:szCs w:val="20"/>
        </w:rPr>
        <w:t xml:space="preserve"> </w:t>
      </w:r>
      <w:r w:rsidR="00E4020C" w:rsidRPr="006533B7">
        <w:rPr>
          <w:sz w:val="20"/>
          <w:szCs w:val="20"/>
        </w:rPr>
        <w:tab/>
        <w:t xml:space="preserve">Legale Rappresentante </w:t>
      </w:r>
    </w:p>
    <w:p w14:paraId="20934518" w14:textId="406F99BC" w:rsidR="00E4020C" w:rsidRPr="006533B7" w:rsidRDefault="007E2D7E" w:rsidP="00E47E90">
      <w:pPr>
        <w:spacing w:after="0" w:line="240" w:lineRule="auto"/>
        <w:ind w:left="284" w:hanging="284"/>
        <w:jc w:val="both"/>
        <w:rPr>
          <w:sz w:val="20"/>
          <w:szCs w:val="20"/>
        </w:rPr>
      </w:pPr>
      <w:sdt>
        <w:sdtPr>
          <w:rPr>
            <w:rFonts w:cstheme="minorHAnsi"/>
          </w:rPr>
          <w:id w:val="-1027708445"/>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E4020C" w:rsidRPr="006533B7">
        <w:rPr>
          <w:sz w:val="20"/>
          <w:szCs w:val="20"/>
        </w:rPr>
        <w:t xml:space="preserve"> </w:t>
      </w:r>
      <w:r w:rsidR="00E4020C" w:rsidRPr="006533B7">
        <w:rPr>
          <w:sz w:val="20"/>
          <w:szCs w:val="20"/>
        </w:rPr>
        <w:tab/>
        <w:t xml:space="preserve">Institore </w:t>
      </w:r>
    </w:p>
    <w:p w14:paraId="4CCE62E3" w14:textId="4E2D5C65" w:rsidR="00E4020C" w:rsidRPr="006533B7" w:rsidRDefault="007E2D7E" w:rsidP="00E47E90">
      <w:pPr>
        <w:spacing w:after="0" w:line="240" w:lineRule="auto"/>
        <w:ind w:left="284" w:hanging="284"/>
        <w:jc w:val="both"/>
        <w:rPr>
          <w:i/>
          <w:sz w:val="20"/>
          <w:szCs w:val="20"/>
        </w:rPr>
      </w:pPr>
      <w:sdt>
        <w:sdtPr>
          <w:rPr>
            <w:rFonts w:cstheme="minorHAnsi"/>
          </w:rPr>
          <w:id w:val="-1312087819"/>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E4020C" w:rsidRPr="006533B7">
        <w:rPr>
          <w:sz w:val="20"/>
          <w:szCs w:val="20"/>
        </w:rPr>
        <w:tab/>
        <w:t xml:space="preserve">Procuratore speciale o generale con mandato di rappresentanza con firma disgiunta </w:t>
      </w:r>
      <w:r w:rsidR="00E4020C" w:rsidRPr="006533B7">
        <w:rPr>
          <w:i/>
          <w:sz w:val="20"/>
          <w:szCs w:val="20"/>
        </w:rPr>
        <w:t>(allegare la procura, tranne nel caso in cui l’attribuzione dell’incarico risulti dalla visura camerale)</w:t>
      </w:r>
    </w:p>
    <w:p w14:paraId="24B48F02" w14:textId="13FD92BF" w:rsidR="00E4020C" w:rsidRPr="006533B7" w:rsidRDefault="007E2D7E" w:rsidP="00E47E90">
      <w:pPr>
        <w:spacing w:after="0" w:line="240" w:lineRule="auto"/>
        <w:ind w:left="284" w:hanging="284"/>
        <w:jc w:val="both"/>
        <w:rPr>
          <w:i/>
          <w:sz w:val="20"/>
          <w:szCs w:val="20"/>
        </w:rPr>
      </w:pPr>
      <w:sdt>
        <w:sdtPr>
          <w:rPr>
            <w:rFonts w:cstheme="minorHAnsi"/>
          </w:rPr>
          <w:id w:val="393552040"/>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E4020C" w:rsidRPr="006533B7">
        <w:rPr>
          <w:sz w:val="20"/>
          <w:szCs w:val="20"/>
        </w:rPr>
        <w:t xml:space="preserve"> </w:t>
      </w:r>
      <w:r w:rsidR="00E4020C" w:rsidRPr="006533B7">
        <w:rPr>
          <w:sz w:val="20"/>
          <w:szCs w:val="20"/>
        </w:rPr>
        <w:tab/>
        <w:t xml:space="preserve">Procuratore speciale o generale con mandato di rappresentanza con firma congiunta della ditta che rappresenta </w:t>
      </w:r>
      <w:r w:rsidR="00E4020C" w:rsidRPr="006533B7">
        <w:rPr>
          <w:i/>
          <w:sz w:val="20"/>
          <w:szCs w:val="20"/>
        </w:rPr>
        <w:t>(allegare la procura, tranne nel caso in cui l’attribuzione dell’incarico risulti dalla visura camerale)</w:t>
      </w:r>
    </w:p>
    <w:p w14:paraId="4053FDFB" w14:textId="77777777" w:rsidR="00472A3B" w:rsidRDefault="00472A3B">
      <w:pPr>
        <w:jc w:val="both"/>
        <w:rPr>
          <w:sz w:val="20"/>
          <w:szCs w:val="20"/>
        </w:rPr>
      </w:pPr>
    </w:p>
    <w:p w14:paraId="29238D51" w14:textId="26059C90" w:rsidR="00C41162"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BF1E94F" w14:textId="77777777"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4DD4AF8B" w14:textId="57E09087" w:rsidR="000260D9" w:rsidRDefault="000260D9" w:rsidP="00BF1D89">
      <w:pPr>
        <w:spacing w:before="60" w:after="60" w:line="276" w:lineRule="auto"/>
        <w:ind w:left="284" w:hanging="284"/>
        <w:jc w:val="both"/>
        <w:rPr>
          <w:rFonts w:eastAsia="Calibri" w:cs="Courier New"/>
          <w:sz w:val="20"/>
          <w:szCs w:val="20"/>
          <w:lang w:eastAsia="it-IT"/>
        </w:rPr>
      </w:pPr>
      <w:r w:rsidRPr="006533B7">
        <w:rPr>
          <w:rFonts w:eastAsia="Calibri" w:cs="Courier New"/>
          <w:b/>
          <w:sz w:val="20"/>
          <w:szCs w:val="20"/>
          <w:lang w:eastAsia="it-IT"/>
        </w:rPr>
        <w:t xml:space="preserve">In caso di raggruppamenti </w:t>
      </w:r>
      <w:r>
        <w:rPr>
          <w:rFonts w:eastAsia="Calibri" w:cs="Courier New"/>
          <w:b/>
          <w:sz w:val="20"/>
          <w:szCs w:val="20"/>
          <w:lang w:eastAsia="it-IT"/>
        </w:rPr>
        <w:t>di cui all’</w:t>
      </w:r>
      <w:r w:rsidRPr="006533B7">
        <w:rPr>
          <w:rFonts w:eastAsia="Calibri" w:cs="Courier New"/>
          <w:b/>
          <w:sz w:val="20"/>
          <w:szCs w:val="20"/>
          <w:lang w:eastAsia="it-IT"/>
        </w:rPr>
        <w:t>art. 65 comma 2 lett. e) del Codice e consorzi ordinari</w:t>
      </w:r>
      <w:r w:rsidRPr="006533B7">
        <w:rPr>
          <w:rFonts w:eastAsia="Calibri" w:cs="Courier New"/>
          <w:sz w:val="20"/>
          <w:szCs w:val="20"/>
          <w:lang w:eastAsia="it-IT"/>
        </w:rPr>
        <w:t xml:space="preserve"> </w:t>
      </w:r>
    </w:p>
    <w:p w14:paraId="1A8B0AB5" w14:textId="3F3DE317"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E5720B">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267BA051" w:rsidR="00C41162" w:rsidRPr="006533B7" w:rsidRDefault="00E5720B"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656A486C" w14:textId="77777777" w:rsidR="001A1BA8" w:rsidRDefault="001A1BA8" w:rsidP="00BF1D89">
      <w:pPr>
        <w:spacing w:before="60" w:after="60" w:line="276" w:lineRule="auto"/>
        <w:jc w:val="both"/>
        <w:rPr>
          <w:rFonts w:eastAsia="Calibri" w:cs="Courier New"/>
          <w:b/>
          <w:sz w:val="20"/>
          <w:szCs w:val="20"/>
          <w:lang w:eastAsia="it-IT"/>
        </w:rPr>
      </w:pPr>
    </w:p>
    <w:p w14:paraId="77FD00FC" w14:textId="08B6BC81"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766178EB" w14:textId="3AD845D1"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 xml:space="preserve">a propria dichiarazione integrativa – </w:t>
      </w:r>
      <w:r w:rsidR="00AE48CB">
        <w:rPr>
          <w:rFonts w:eastAsia="Calibri" w:cs="Courier New"/>
          <w:b/>
          <w:i/>
          <w:sz w:val="20"/>
          <w:szCs w:val="20"/>
          <w:lang w:eastAsia="it-IT"/>
        </w:rPr>
        <w:t>Modello A.</w:t>
      </w:r>
      <w:r>
        <w:rPr>
          <w:rFonts w:eastAsia="Calibri" w:cs="Courier New"/>
          <w:b/>
          <w:i/>
          <w:sz w:val="20"/>
          <w:szCs w:val="20"/>
          <w:lang w:eastAsia="it-IT"/>
        </w:rPr>
        <w:t>1</w:t>
      </w:r>
      <w:r w:rsidR="00AE48CB">
        <w:rPr>
          <w:rFonts w:eastAsia="Calibri" w:cs="Courier New"/>
          <w:b/>
          <w:i/>
          <w:sz w:val="20"/>
          <w:szCs w:val="20"/>
          <w:lang w:eastAsia="it-IT"/>
        </w:rPr>
        <w:t>)</w:t>
      </w:r>
    </w:p>
    <w:p w14:paraId="700BD958" w14:textId="77777777" w:rsidR="00E5720B" w:rsidRDefault="00E5720B" w:rsidP="000260D9">
      <w:pPr>
        <w:spacing w:before="60" w:after="60" w:line="276" w:lineRule="auto"/>
        <w:ind w:left="284" w:hanging="284"/>
        <w:jc w:val="both"/>
        <w:rPr>
          <w:rFonts w:eastAsia="Calibri" w:cs="Courier New"/>
          <w:b/>
          <w:i/>
          <w:iCs/>
          <w:sz w:val="20"/>
          <w:szCs w:val="20"/>
          <w:lang w:eastAsia="it-IT"/>
        </w:rPr>
      </w:pPr>
    </w:p>
    <w:p w14:paraId="3F96A5FB" w14:textId="635B31BB" w:rsidR="00F00AFD" w:rsidRDefault="000260D9" w:rsidP="000260D9">
      <w:pPr>
        <w:spacing w:before="60" w:after="60" w:line="276" w:lineRule="auto"/>
        <w:ind w:left="284" w:hanging="284"/>
        <w:jc w:val="both"/>
        <w:rPr>
          <w:rFonts w:eastAsia="Calibri" w:cs="Courier New"/>
          <w:b/>
          <w:i/>
          <w:iCs/>
          <w:sz w:val="20"/>
          <w:szCs w:val="20"/>
          <w:lang w:eastAsia="it-IT"/>
        </w:rPr>
      </w:pPr>
      <w:r w:rsidRPr="000260D9">
        <w:rPr>
          <w:rFonts w:eastAsia="Calibri" w:cs="Courier New"/>
          <w:b/>
          <w:i/>
          <w:iCs/>
          <w:sz w:val="20"/>
          <w:szCs w:val="20"/>
          <w:lang w:eastAsia="it-IT"/>
        </w:rPr>
        <w:t xml:space="preserve"> (in alternativa solo per i </w:t>
      </w:r>
      <w:r w:rsidR="00F00AFD">
        <w:rPr>
          <w:rFonts w:eastAsia="Calibri" w:cs="Courier New"/>
          <w:b/>
          <w:i/>
          <w:iCs/>
          <w:sz w:val="20"/>
          <w:szCs w:val="20"/>
          <w:lang w:eastAsia="it-IT"/>
        </w:rPr>
        <w:t>C</w:t>
      </w:r>
      <w:r w:rsidRPr="000260D9">
        <w:rPr>
          <w:rFonts w:eastAsia="Calibri" w:cs="Courier New"/>
          <w:b/>
          <w:i/>
          <w:iCs/>
          <w:sz w:val="20"/>
          <w:szCs w:val="20"/>
          <w:lang w:eastAsia="it-IT"/>
        </w:rPr>
        <w:t xml:space="preserve">onsorzi </w:t>
      </w:r>
      <w:r w:rsidR="00F00AFD">
        <w:rPr>
          <w:rFonts w:eastAsia="Calibri" w:cs="Courier New"/>
          <w:b/>
          <w:i/>
          <w:iCs/>
          <w:sz w:val="20"/>
          <w:szCs w:val="20"/>
          <w:lang w:eastAsia="it-IT"/>
        </w:rPr>
        <w:t>S</w:t>
      </w:r>
      <w:r w:rsidRPr="000260D9">
        <w:rPr>
          <w:rFonts w:eastAsia="Calibri" w:cs="Courier New"/>
          <w:b/>
          <w:i/>
          <w:iCs/>
          <w:sz w:val="20"/>
          <w:szCs w:val="20"/>
          <w:lang w:eastAsia="it-IT"/>
        </w:rPr>
        <w:t xml:space="preserve">tabili) </w:t>
      </w:r>
    </w:p>
    <w:p w14:paraId="700F3EEE" w14:textId="3A98E1EE" w:rsidR="00F00AFD" w:rsidRPr="00F00AFD" w:rsidRDefault="00F00AFD" w:rsidP="00F00AFD">
      <w:pPr>
        <w:spacing w:before="60" w:after="60" w:line="276" w:lineRule="auto"/>
        <w:ind w:left="284" w:hanging="284"/>
        <w:jc w:val="both"/>
        <w:rPr>
          <w:rFonts w:eastAsia="Calibri" w:cs="Courier New"/>
          <w:bCs/>
          <w:sz w:val="20"/>
          <w:szCs w:val="20"/>
          <w:lang w:eastAsia="it-IT"/>
        </w:rPr>
      </w:pPr>
      <w:r w:rsidRPr="006533B7">
        <w:rPr>
          <w:rFonts w:eastAsia="Calibri" w:cs="Courier New"/>
          <w:sz w:val="20"/>
          <w:szCs w:val="20"/>
          <w:lang w:eastAsia="it-IT"/>
        </w:rPr>
        <w:t xml:space="preserve">▪ </w:t>
      </w:r>
      <w:r>
        <w:rPr>
          <w:rFonts w:eastAsia="Calibri" w:cs="Courier New"/>
          <w:sz w:val="20"/>
          <w:szCs w:val="20"/>
          <w:lang w:eastAsia="it-IT"/>
        </w:rPr>
        <w:tab/>
      </w:r>
      <w:r w:rsidRPr="00F00AFD">
        <w:rPr>
          <w:rFonts w:eastAsia="Calibri" w:cs="Courier New"/>
          <w:b/>
          <w:sz w:val="20"/>
          <w:szCs w:val="20"/>
          <w:lang w:eastAsia="it-IT"/>
        </w:rPr>
        <w:t xml:space="preserve">DICHIARA </w:t>
      </w:r>
      <w:r w:rsidRPr="00F00AFD">
        <w:rPr>
          <w:rFonts w:eastAsia="Calibri" w:cs="Courier New"/>
          <w:bCs/>
          <w:sz w:val="20"/>
          <w:szCs w:val="20"/>
          <w:lang w:eastAsia="it-IT"/>
        </w:rPr>
        <w:t>che il consorzio stabile concorre in proprio;</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DD270E" w:rsidRPr="00DD270E" w14:paraId="40F80C20" w14:textId="77777777">
        <w:tc>
          <w:tcPr>
            <w:tcW w:w="3230" w:type="dxa"/>
          </w:tcPr>
          <w:p w14:paraId="60A1B065"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3FB0A77F" w14:textId="77777777">
        <w:tc>
          <w:tcPr>
            <w:tcW w:w="3230" w:type="dxa"/>
          </w:tcPr>
          <w:p w14:paraId="06F6061D"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DD270E" w:rsidRDefault="00C41162">
            <w:pPr>
              <w:spacing w:before="60" w:after="60" w:line="276" w:lineRule="auto"/>
              <w:jc w:val="both"/>
              <w:rPr>
                <w:rFonts w:eastAsia="Calibri" w:cs="Courier New"/>
                <w:sz w:val="20"/>
                <w:szCs w:val="20"/>
                <w:lang w:eastAsia="it-IT"/>
              </w:rPr>
            </w:pPr>
          </w:p>
        </w:tc>
      </w:tr>
      <w:tr w:rsidR="00DD270E" w:rsidRPr="00DD270E" w14:paraId="4EDDE666" w14:textId="77777777">
        <w:tc>
          <w:tcPr>
            <w:tcW w:w="3230" w:type="dxa"/>
          </w:tcPr>
          <w:p w14:paraId="77168ABA" w14:textId="77777777" w:rsidR="00C41162" w:rsidRPr="00DD270E"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DD270E"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DD270E"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bl>
    <w:p w14:paraId="7D6FA069" w14:textId="1FA1D864" w:rsidR="00E5720B" w:rsidRPr="006533B7" w:rsidRDefault="00E5720B" w:rsidP="00E5720B">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Pr>
          <w:rFonts w:eastAsia="Calibri" w:cs="Courier New"/>
          <w:b/>
          <w:i/>
          <w:sz w:val="20"/>
          <w:szCs w:val="20"/>
          <w:lang w:eastAsia="it-IT"/>
        </w:rPr>
        <w:t xml:space="preserve">a propria dichiarazione integrativa – </w:t>
      </w:r>
      <w:r w:rsidR="00AE48CB">
        <w:rPr>
          <w:rFonts w:eastAsia="Calibri" w:cs="Courier New"/>
          <w:b/>
          <w:i/>
          <w:sz w:val="20"/>
          <w:szCs w:val="20"/>
          <w:lang w:eastAsia="it-IT"/>
        </w:rPr>
        <w:t>Modello A.1</w:t>
      </w:r>
      <w:r w:rsidRPr="006533B7">
        <w:rPr>
          <w:rFonts w:eastAsia="Calibri" w:cs="Courier New"/>
          <w:b/>
          <w:i/>
          <w:sz w:val="20"/>
          <w:szCs w:val="20"/>
          <w:lang w:eastAsia="it-IT"/>
        </w:rPr>
        <w:t>)</w:t>
      </w: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6301066C"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5720B">
        <w:rPr>
          <w:rFonts w:eastAsia="Times New Roman" w:cs="Calibri"/>
          <w:sz w:val="20"/>
          <w:szCs w:val="20"/>
        </w:rPr>
        <w:t>;</w:t>
      </w:r>
    </w:p>
    <w:p w14:paraId="3EE7FAA3" w14:textId="50698987" w:rsidR="00E5720B" w:rsidRPr="006533B7" w:rsidRDefault="00E5720B" w:rsidP="00BF1D89">
      <w:pPr>
        <w:spacing w:before="60" w:after="60" w:line="276" w:lineRule="auto"/>
        <w:ind w:left="284" w:hanging="284"/>
        <w:jc w:val="both"/>
        <w:rPr>
          <w:rFonts w:eastAsia="Times New Roman" w:cs="Times New Roman"/>
          <w:sz w:val="20"/>
          <w:szCs w:val="20"/>
        </w:rPr>
      </w:pPr>
      <w:r w:rsidRPr="00E5720B">
        <w:rPr>
          <w:rFonts w:eastAsia="Times New Roman" w:cs="Times New Roman"/>
          <w:sz w:val="20"/>
          <w:szCs w:val="20"/>
        </w:rPr>
        <w:t xml:space="preserve">▪ </w:t>
      </w:r>
      <w:r w:rsidRPr="00E5720B">
        <w:rPr>
          <w:rFonts w:eastAsia="Times New Roman" w:cs="Times New Roman"/>
          <w:sz w:val="20"/>
          <w:szCs w:val="20"/>
        </w:rPr>
        <w:tab/>
      </w:r>
      <w:r w:rsidRPr="00E5720B">
        <w:rPr>
          <w:rFonts w:eastAsia="Times New Roman" w:cs="Times New Roman"/>
          <w:b/>
          <w:bCs/>
          <w:sz w:val="20"/>
          <w:szCs w:val="20"/>
        </w:rPr>
        <w:t>DICHIARA</w:t>
      </w:r>
      <w:r w:rsidRPr="00E5720B">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68D75D3B" w14:textId="7E57F511" w:rsidR="00E5720B" w:rsidRPr="00AE48CB" w:rsidRDefault="00AE48CB" w:rsidP="00E5720B">
      <w:pPr>
        <w:spacing w:before="60" w:after="60" w:line="276" w:lineRule="auto"/>
        <w:ind w:left="284" w:hanging="284"/>
        <w:jc w:val="both"/>
        <w:rPr>
          <w:rFonts w:eastAsia="Calibri" w:cs="Courier New"/>
          <w:bCs/>
          <w:i/>
          <w:iCs/>
          <w:sz w:val="20"/>
          <w:szCs w:val="20"/>
          <w:lang w:eastAsia="it-IT"/>
        </w:rPr>
      </w:pPr>
      <w:r w:rsidRPr="00AE48CB">
        <w:rPr>
          <w:rFonts w:eastAsia="Calibri" w:cs="Courier New"/>
          <w:bCs/>
          <w:i/>
          <w:iCs/>
          <w:sz w:val="20"/>
          <w:szCs w:val="20"/>
          <w:lang w:eastAsia="it-IT"/>
        </w:rPr>
        <w:t>(</w:t>
      </w:r>
      <w:r w:rsidR="00E5720B" w:rsidRPr="00AE48CB">
        <w:rPr>
          <w:rFonts w:eastAsia="Calibri" w:cs="Courier New"/>
          <w:bCs/>
          <w:i/>
          <w:iCs/>
          <w:sz w:val="20"/>
          <w:szCs w:val="20"/>
          <w:lang w:eastAsia="it-IT"/>
        </w:rPr>
        <w:t>o, in alternativa</w:t>
      </w:r>
      <w:r w:rsidRPr="00AE48CB">
        <w:rPr>
          <w:rFonts w:eastAsia="Calibri" w:cs="Courier New"/>
          <w:bCs/>
          <w:i/>
          <w:iCs/>
          <w:sz w:val="20"/>
          <w:szCs w:val="20"/>
          <w:lang w:eastAsia="it-IT"/>
        </w:rPr>
        <w:t>)</w:t>
      </w:r>
      <w:r w:rsidR="00E5720B" w:rsidRPr="00AE48CB">
        <w:rPr>
          <w:rFonts w:eastAsia="Calibri" w:cs="Courier New"/>
          <w:bCs/>
          <w:i/>
          <w:iCs/>
          <w:sz w:val="20"/>
          <w:szCs w:val="20"/>
          <w:lang w:eastAsia="it-IT"/>
        </w:rPr>
        <w:t xml:space="preserve"> </w:t>
      </w:r>
    </w:p>
    <w:p w14:paraId="29209699" w14:textId="77777777"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partecipare in più di una forma, ………………… &lt;</w:t>
      </w:r>
      <w:r w:rsidRPr="006533B7">
        <w:rPr>
          <w:rFonts w:eastAsia="Calibri" w:cs="Calibri"/>
          <w:i/>
          <w:sz w:val="20"/>
          <w:szCs w:val="20"/>
          <w:lang w:eastAsia="it-IT"/>
        </w:rPr>
        <w:t>indicare quali</w:t>
      </w:r>
      <w:r w:rsidRPr="006533B7">
        <w:rPr>
          <w:rFonts w:eastAsia="Calibri" w:cs="Calibri"/>
          <w:sz w:val="20"/>
          <w:szCs w:val="20"/>
          <w:lang w:eastAsia="it-IT"/>
        </w:rPr>
        <w:t xml:space="preserve">&gt; e </w:t>
      </w:r>
      <w:r w:rsidRPr="00DD270E">
        <w:rPr>
          <w:rFonts w:eastAsia="Calibri" w:cs="Calibri"/>
          <w:sz w:val="20"/>
          <w:szCs w:val="20"/>
          <w:u w:val="single"/>
          <w:lang w:eastAsia="it-IT"/>
        </w:rPr>
        <w:t>inserisce nel FVOE</w:t>
      </w:r>
      <w:r w:rsidRPr="006533B7">
        <w:rPr>
          <w:rFonts w:eastAsia="Calibri" w:cs="Calibri"/>
          <w:sz w:val="20"/>
          <w:szCs w:val="20"/>
          <w:lang w:eastAsia="it-IT"/>
        </w:rPr>
        <w:t xml:space="preserve"> idonea documentazione atta a dimostrare che la circostanza non ha influito sulla gara, né è idonea a incidere sulla capacità di rispettare gli obblighi contrattuali;</w:t>
      </w:r>
    </w:p>
    <w:p w14:paraId="4202EC48" w14:textId="68A76FE2" w:rsidR="00E5720B" w:rsidRDefault="00E5720B" w:rsidP="00E5720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Pr="00E5720B">
        <w:rPr>
          <w:rFonts w:eastAsia="Calibri" w:cs="Calibri"/>
          <w:b/>
          <w:bCs/>
          <w:sz w:val="20"/>
          <w:szCs w:val="20"/>
          <w:lang w:eastAsia="it-IT"/>
        </w:rPr>
        <w:t>DICHIARA</w:t>
      </w:r>
      <w:r w:rsidRPr="00E5720B">
        <w:rPr>
          <w:rFonts w:eastAsia="Calibri" w:cs="Calibri"/>
          <w:sz w:val="20"/>
          <w:szCs w:val="20"/>
          <w:lang w:eastAsia="it-IT"/>
        </w:rPr>
        <w:t xml:space="preserve"> di avere prestato risorse, in qualità di impresa ausiliaria al concorrente …. &lt;indicare il nominativo&gt;, che se ne è avvalso ai fini del miglioramento dell’offerta, e </w:t>
      </w:r>
      <w:r w:rsidRPr="00E5720B">
        <w:rPr>
          <w:rFonts w:eastAsia="Calibri" w:cs="Calibri"/>
          <w:sz w:val="20"/>
          <w:szCs w:val="20"/>
          <w:u w:val="single"/>
          <w:lang w:eastAsia="it-IT"/>
        </w:rPr>
        <w:t>inserisce nel FVOE</w:t>
      </w:r>
      <w:r w:rsidRPr="00E5720B">
        <w:rPr>
          <w:rFonts w:eastAsia="Calibri" w:cs="Calibri"/>
          <w:sz w:val="20"/>
          <w:szCs w:val="20"/>
          <w:lang w:eastAsia="it-IT"/>
        </w:rPr>
        <w:t xml:space="preserve"> idonea documentazione atta a dimostrare che non sussistono collegamenti tali da ricondurre entrambe le imprese allo stesso centro decisionale;</w:t>
      </w:r>
    </w:p>
    <w:p w14:paraId="42389386" w14:textId="77777777" w:rsidR="00F9726E" w:rsidRPr="006533B7" w:rsidRDefault="00F9726E" w:rsidP="00BF1D89">
      <w:pPr>
        <w:spacing w:before="60" w:after="60" w:line="276" w:lineRule="auto"/>
        <w:jc w:val="both"/>
        <w:rPr>
          <w:rFonts w:eastAsia="Calibri" w:cs="Courier New"/>
          <w:sz w:val="20"/>
          <w:szCs w:val="20"/>
          <w:lang w:eastAsia="it-IT"/>
        </w:rPr>
      </w:pPr>
    </w:p>
    <w:p w14:paraId="15CAADAC" w14:textId="77777777" w:rsidR="00C41162"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3AE3B2BD"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sidR="00F9726E">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3962C971" w:rsidR="00C41162" w:rsidRPr="006533B7" w:rsidRDefault="00F9726E">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6E247340" w14:textId="7D31502E" w:rsidR="00F9726E" w:rsidRPr="006533B7" w:rsidRDefault="00F9726E" w:rsidP="00F9726E">
      <w:pPr>
        <w:spacing w:before="60" w:after="60" w:line="276" w:lineRule="auto"/>
        <w:jc w:val="both"/>
        <w:rPr>
          <w:rFonts w:eastAsia="Times New Roman" w:cs="Times New Roman"/>
          <w:i/>
          <w:sz w:val="20"/>
          <w:szCs w:val="20"/>
        </w:rPr>
      </w:pPr>
      <w:r w:rsidRPr="006533B7">
        <w:rPr>
          <w:rFonts w:eastAsia="Times New Roman" w:cs="Times New Roman"/>
          <w:i/>
          <w:sz w:val="20"/>
          <w:szCs w:val="20"/>
        </w:rPr>
        <w:t>(</w:t>
      </w:r>
      <w:r w:rsidRPr="00F9726E">
        <w:rPr>
          <w:rFonts w:eastAsia="Times New Roman" w:cs="Times New Roman"/>
          <w:i/>
          <w:sz w:val="20"/>
          <w:szCs w:val="20"/>
        </w:rPr>
        <w:t>Per le aggregazioni di retisti: se la rete è dotata di un organo comune con potere di rappresentanza privo di soggettività giuridica</w:t>
      </w:r>
      <w:r w:rsidRPr="006533B7">
        <w:rPr>
          <w:rFonts w:eastAsia="Times New Roman" w:cs="Times New Roman"/>
          <w:i/>
          <w:sz w:val="20"/>
          <w:szCs w:val="20"/>
        </w:rPr>
        <w:t>)</w:t>
      </w:r>
    </w:p>
    <w:p w14:paraId="79558A53" w14:textId="77777777" w:rsidR="00F9726E" w:rsidRPr="006533B7" w:rsidRDefault="00F9726E" w:rsidP="00F9726E">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w:t>
      </w:r>
      <w:r>
        <w:rPr>
          <w:rFonts w:eastAsia="Calibri" w:cs="Courier New"/>
          <w:sz w:val="20"/>
          <w:szCs w:val="20"/>
          <w:lang w:eastAsia="it-IT"/>
        </w:rPr>
        <w:t xml:space="preserve">l’appalto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F9726E" w:rsidRPr="006533B7" w14:paraId="0F9A002D" w14:textId="77777777" w:rsidTr="005E5EC6">
        <w:tc>
          <w:tcPr>
            <w:tcW w:w="3374" w:type="dxa"/>
            <w:shd w:val="clear" w:color="auto" w:fill="4472C4" w:themeFill="accent5"/>
          </w:tcPr>
          <w:p w14:paraId="1ABBA21E"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Prestazioni</w:t>
            </w:r>
          </w:p>
        </w:tc>
        <w:tc>
          <w:tcPr>
            <w:tcW w:w="3209" w:type="dxa"/>
            <w:shd w:val="clear" w:color="auto" w:fill="4472C4" w:themeFill="accent5"/>
          </w:tcPr>
          <w:p w14:paraId="2B470DCD"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FE92E17" w14:textId="77777777" w:rsidR="00F9726E" w:rsidRPr="006533B7" w:rsidRDefault="00F9726E" w:rsidP="005E5EC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F9726E" w:rsidRPr="006533B7" w14:paraId="303B808E" w14:textId="77777777" w:rsidTr="005E5EC6">
        <w:tc>
          <w:tcPr>
            <w:tcW w:w="3374" w:type="dxa"/>
          </w:tcPr>
          <w:p w14:paraId="22056D54"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4540051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40FE11A"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F5BD911" w14:textId="77777777" w:rsidTr="005E5EC6">
        <w:tc>
          <w:tcPr>
            <w:tcW w:w="3374" w:type="dxa"/>
          </w:tcPr>
          <w:p w14:paraId="75BFA6D1"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546F9AF5"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8988CBB"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6C74A083" w14:textId="77777777" w:rsidTr="005E5EC6">
        <w:tc>
          <w:tcPr>
            <w:tcW w:w="3374" w:type="dxa"/>
          </w:tcPr>
          <w:p w14:paraId="31A35A09"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2C1E4A8"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436DF59F" w14:textId="77777777" w:rsidR="00F9726E" w:rsidRPr="006533B7" w:rsidRDefault="00F9726E" w:rsidP="005E5EC6">
            <w:pPr>
              <w:spacing w:before="60" w:after="60" w:line="276" w:lineRule="auto"/>
              <w:jc w:val="both"/>
              <w:rPr>
                <w:rFonts w:eastAsia="Calibri" w:cs="Courier New"/>
                <w:sz w:val="20"/>
                <w:szCs w:val="20"/>
                <w:lang w:eastAsia="it-IT"/>
              </w:rPr>
            </w:pPr>
          </w:p>
        </w:tc>
      </w:tr>
      <w:tr w:rsidR="00F9726E" w:rsidRPr="006533B7" w14:paraId="2C857AFC" w14:textId="77777777" w:rsidTr="005E5EC6">
        <w:tc>
          <w:tcPr>
            <w:tcW w:w="3374" w:type="dxa"/>
          </w:tcPr>
          <w:p w14:paraId="513EB3E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3209" w:type="dxa"/>
          </w:tcPr>
          <w:p w14:paraId="6D89927E" w14:textId="77777777" w:rsidR="00F9726E" w:rsidRPr="006533B7" w:rsidRDefault="00F9726E" w:rsidP="005E5EC6">
            <w:pPr>
              <w:spacing w:before="60" w:after="60" w:line="276" w:lineRule="auto"/>
              <w:jc w:val="both"/>
              <w:rPr>
                <w:rFonts w:eastAsia="Calibri" w:cs="Courier New"/>
                <w:sz w:val="20"/>
                <w:szCs w:val="20"/>
                <w:lang w:eastAsia="it-IT"/>
              </w:rPr>
            </w:pPr>
          </w:p>
        </w:tc>
        <w:tc>
          <w:tcPr>
            <w:tcW w:w="2761" w:type="dxa"/>
          </w:tcPr>
          <w:p w14:paraId="51C5CE3A" w14:textId="77777777" w:rsidR="00F9726E" w:rsidRPr="006533B7" w:rsidRDefault="00F9726E" w:rsidP="005E5EC6">
            <w:pPr>
              <w:spacing w:before="60" w:after="60" w:line="276" w:lineRule="auto"/>
              <w:jc w:val="both"/>
              <w:rPr>
                <w:rFonts w:eastAsia="Calibri" w:cs="Courier New"/>
                <w:sz w:val="20"/>
                <w:szCs w:val="20"/>
                <w:lang w:eastAsia="it-IT"/>
              </w:rPr>
            </w:pPr>
          </w:p>
        </w:tc>
      </w:tr>
    </w:tbl>
    <w:p w14:paraId="745C98E3" w14:textId="77777777" w:rsidR="00F9726E" w:rsidRDefault="00F9726E">
      <w:pPr>
        <w:spacing w:before="60" w:after="60" w:line="276" w:lineRule="auto"/>
        <w:jc w:val="both"/>
        <w:rPr>
          <w:rFonts w:eastAsia="Calibri" w:cs="Calibri"/>
          <w:i/>
          <w:sz w:val="20"/>
          <w:szCs w:val="20"/>
          <w:lang w:eastAsia="it-IT"/>
        </w:rPr>
      </w:pPr>
    </w:p>
    <w:p w14:paraId="5435E16F" w14:textId="38B00DDB"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130056E0" w:rsidR="00C41162" w:rsidRPr="006533B7" w:rsidRDefault="00184306" w:rsidP="00F9726E">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F9726E">
        <w:rPr>
          <w:rFonts w:eastAsia="Calibri" w:cs="Calibri"/>
          <w:i/>
          <w:sz w:val="20"/>
          <w:szCs w:val="20"/>
          <w:lang w:eastAsia="it-IT"/>
        </w:rPr>
        <w:t>,</w:t>
      </w:r>
      <w:r w:rsidR="00F9726E" w:rsidRPr="00F9726E">
        <w:rPr>
          <w:rFonts w:eastAsia="Calibri" w:cs="Calibri"/>
          <w:i/>
          <w:sz w:val="20"/>
          <w:szCs w:val="20"/>
          <w:lang w:eastAsia="it-IT"/>
        </w:rPr>
        <w:t xml:space="preserve"> </w:t>
      </w:r>
      <w:r w:rsidR="00F9726E"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2C7426C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Default="00C41162" w:rsidP="00AE48CB">
      <w:pPr>
        <w:spacing w:after="0" w:line="240" w:lineRule="auto"/>
        <w:jc w:val="both"/>
        <w:rPr>
          <w:b/>
          <w:color w:val="4472C4" w:themeColor="accent5"/>
          <w:sz w:val="20"/>
          <w:szCs w:val="20"/>
        </w:rPr>
      </w:pPr>
    </w:p>
    <w:p w14:paraId="4C39DC43" w14:textId="77777777" w:rsidR="00404773" w:rsidRPr="006533B7" w:rsidRDefault="00404773" w:rsidP="00AE48CB">
      <w:pPr>
        <w:spacing w:after="0" w:line="240" w:lineRule="auto"/>
        <w:jc w:val="both"/>
        <w:rPr>
          <w:b/>
          <w:color w:val="4472C4" w:themeColor="accent5"/>
          <w:sz w:val="20"/>
          <w:szCs w:val="20"/>
        </w:rPr>
      </w:pPr>
    </w:p>
    <w:p w14:paraId="51F53648" w14:textId="77777777" w:rsidR="00C41162" w:rsidRPr="00977B95" w:rsidRDefault="00184306" w:rsidP="001A1BA8">
      <w:pPr>
        <w:pStyle w:val="Paragrafoelenco"/>
        <w:numPr>
          <w:ilvl w:val="0"/>
          <w:numId w:val="1"/>
        </w:numPr>
        <w:ind w:left="426" w:hanging="426"/>
        <w:jc w:val="both"/>
        <w:rPr>
          <w:b/>
          <w:color w:val="4472C4" w:themeColor="accent5"/>
          <w:sz w:val="24"/>
          <w:szCs w:val="24"/>
        </w:rPr>
      </w:pPr>
      <w:r w:rsidRPr="00977B95">
        <w:rPr>
          <w:b/>
          <w:color w:val="4472C4" w:themeColor="accent5"/>
          <w:sz w:val="24"/>
          <w:szCs w:val="24"/>
        </w:rPr>
        <w:lastRenderedPageBreak/>
        <w:t xml:space="preserve">Dichiarazioni in caso di avvalimento </w:t>
      </w:r>
      <w:r w:rsidRPr="00977B95">
        <w:rPr>
          <w:b/>
          <w:i/>
          <w:iCs/>
          <w:color w:val="4472C4" w:themeColor="accent5"/>
          <w:sz w:val="20"/>
          <w:szCs w:val="20"/>
        </w:rPr>
        <w:t xml:space="preserve">(da ripetere per ciascuna impresa ausiliaria) </w:t>
      </w:r>
      <w:r w:rsidRPr="00977B95">
        <w:rPr>
          <w:b/>
          <w:color w:val="4472C4" w:themeColor="accent5"/>
          <w:sz w:val="24"/>
          <w:szCs w:val="24"/>
        </w:rPr>
        <w:t xml:space="preserve"> </w:t>
      </w:r>
    </w:p>
    <w:p w14:paraId="23D0693F" w14:textId="4BC290EB" w:rsidR="00C41162" w:rsidRPr="00977B95" w:rsidRDefault="00184306" w:rsidP="00BF1D89">
      <w:pPr>
        <w:spacing w:before="60" w:after="60" w:line="276" w:lineRule="auto"/>
        <w:ind w:left="284" w:hanging="284"/>
        <w:jc w:val="both"/>
        <w:rPr>
          <w:rFonts w:eastAsia="Calibri" w:cs="Calibri"/>
          <w:sz w:val="20"/>
          <w:szCs w:val="20"/>
          <w:lang w:eastAsia="it-IT"/>
        </w:rPr>
      </w:pPr>
      <w:r w:rsidRPr="00977B95">
        <w:rPr>
          <w:rFonts w:eastAsia="Calibri" w:cs="Courier New"/>
          <w:sz w:val="20"/>
          <w:szCs w:val="20"/>
          <w:lang w:eastAsia="it-IT"/>
        </w:rPr>
        <w:t>▪</w:t>
      </w:r>
      <w:r w:rsidRPr="00977B95">
        <w:rPr>
          <w:rFonts w:eastAsia="Calibri" w:cs="Calibri"/>
          <w:sz w:val="20"/>
          <w:szCs w:val="20"/>
          <w:lang w:eastAsia="it-IT"/>
        </w:rPr>
        <w:t xml:space="preserve"> </w:t>
      </w:r>
      <w:r w:rsidR="00BF1D89" w:rsidRPr="00977B95">
        <w:rPr>
          <w:rFonts w:eastAsia="Calibri" w:cs="Calibri"/>
          <w:sz w:val="20"/>
          <w:szCs w:val="20"/>
          <w:lang w:eastAsia="it-IT"/>
        </w:rPr>
        <w:tab/>
      </w:r>
      <w:r w:rsidRPr="00977B95">
        <w:rPr>
          <w:rFonts w:eastAsia="Calibri" w:cs="Calibri"/>
          <w:b/>
          <w:sz w:val="20"/>
          <w:szCs w:val="20"/>
          <w:lang w:eastAsia="it-IT"/>
        </w:rPr>
        <w:t>DICHIARA</w:t>
      </w:r>
      <w:r w:rsidRPr="00977B95">
        <w:rPr>
          <w:rFonts w:eastAsia="Calibri" w:cs="Calibri"/>
          <w:sz w:val="20"/>
          <w:szCs w:val="20"/>
          <w:lang w:eastAsia="it-IT"/>
        </w:rPr>
        <w:t xml:space="preserve"> di avvalersi dell’impresa</w:t>
      </w:r>
      <w:r w:rsidR="009B5141" w:rsidRPr="00977B95">
        <w:rPr>
          <w:rFonts w:eastAsia="Calibri" w:cs="Calibri"/>
          <w:sz w:val="20"/>
          <w:szCs w:val="20"/>
          <w:lang w:eastAsia="it-IT"/>
        </w:rPr>
        <w:t xml:space="preserve"> …………….</w:t>
      </w:r>
      <w:r w:rsidRPr="00977B95">
        <w:rPr>
          <w:rFonts w:eastAsia="Calibri" w:cs="Calibri"/>
          <w:sz w:val="20"/>
          <w:szCs w:val="20"/>
          <w:lang w:eastAsia="it-IT"/>
        </w:rPr>
        <w:t xml:space="preserve"> al fine di dimostrare il possesso dei requisiti indicati nella sezione del DGUE relativa all’avvalimento e allega il contratto di avvalimento</w:t>
      </w:r>
      <w:r w:rsidR="00F9726E" w:rsidRPr="00977B95">
        <w:rPr>
          <w:rFonts w:eastAsia="Calibri" w:cs="Calibri"/>
          <w:sz w:val="20"/>
          <w:szCs w:val="20"/>
          <w:lang w:eastAsia="it-IT"/>
        </w:rPr>
        <w:t>;</w:t>
      </w:r>
    </w:p>
    <w:p w14:paraId="6EFE57F3" w14:textId="055F9523" w:rsidR="00184306" w:rsidRPr="00977B95" w:rsidRDefault="00184306" w:rsidP="009B5141">
      <w:pPr>
        <w:spacing w:before="60" w:after="60" w:line="276" w:lineRule="auto"/>
        <w:ind w:left="284" w:hanging="284"/>
        <w:jc w:val="both"/>
        <w:rPr>
          <w:rFonts w:eastAsia="Calibri" w:cs="Calibri"/>
          <w:sz w:val="20"/>
          <w:szCs w:val="20"/>
          <w:lang w:eastAsia="it-IT"/>
        </w:rPr>
      </w:pPr>
      <w:r w:rsidRPr="00977B95">
        <w:rPr>
          <w:rFonts w:eastAsia="Calibri" w:cs="Courier New"/>
          <w:sz w:val="20"/>
          <w:szCs w:val="20"/>
          <w:lang w:eastAsia="it-IT"/>
        </w:rPr>
        <w:t xml:space="preserve">▪ </w:t>
      </w:r>
      <w:r w:rsidR="00BF1D89" w:rsidRPr="00977B95">
        <w:rPr>
          <w:rFonts w:eastAsia="Calibri" w:cs="Courier New"/>
          <w:sz w:val="20"/>
          <w:szCs w:val="20"/>
          <w:lang w:eastAsia="it-IT"/>
        </w:rPr>
        <w:tab/>
      </w:r>
      <w:r w:rsidRPr="00977B95">
        <w:rPr>
          <w:rFonts w:eastAsia="Calibri" w:cs="Calibri"/>
          <w:b/>
          <w:sz w:val="20"/>
          <w:szCs w:val="20"/>
          <w:lang w:eastAsia="it-IT"/>
        </w:rPr>
        <w:t>DICHIARA</w:t>
      </w:r>
      <w:r w:rsidRPr="00977B95">
        <w:rPr>
          <w:rFonts w:eastAsia="Calibri" w:cs="Calibri"/>
          <w:sz w:val="20"/>
          <w:szCs w:val="20"/>
          <w:lang w:eastAsia="it-IT"/>
        </w:rPr>
        <w:t xml:space="preserve"> di avvalersi dell’impresa</w:t>
      </w:r>
      <w:r w:rsidR="009B5141" w:rsidRPr="00977B95">
        <w:rPr>
          <w:rFonts w:eastAsia="Calibri" w:cs="Calibri"/>
          <w:sz w:val="20"/>
          <w:szCs w:val="20"/>
          <w:lang w:eastAsia="it-IT"/>
        </w:rPr>
        <w:t xml:space="preserve"> ………………</w:t>
      </w:r>
      <w:r w:rsidRPr="00977B95">
        <w:rPr>
          <w:rFonts w:eastAsia="Calibri" w:cs="Calibri"/>
          <w:sz w:val="20"/>
          <w:szCs w:val="20"/>
          <w:lang w:eastAsia="it-IT"/>
        </w:rPr>
        <w:t xml:space="preserve"> al fine di migliorare l’offerta </w:t>
      </w:r>
      <w:r w:rsidRPr="00977B95">
        <w:rPr>
          <w:rFonts w:eastAsia="Calibri" w:cs="Calibri"/>
          <w:b/>
          <w:i/>
          <w:sz w:val="20"/>
          <w:szCs w:val="20"/>
          <w:lang w:eastAsia="it-IT"/>
        </w:rPr>
        <w:t xml:space="preserve">[N.B.: i requisiti oggetto di avvalimento dovranno essere indicati esclusivamente nel contratto di avvalimento] </w:t>
      </w:r>
      <w:r w:rsidRPr="00977B95">
        <w:rPr>
          <w:rFonts w:eastAsia="Calibri" w:cs="Calibri"/>
          <w:sz w:val="20"/>
          <w:szCs w:val="20"/>
          <w:lang w:eastAsia="it-IT"/>
        </w:rPr>
        <w:t xml:space="preserve">e presenta il contratto di avvalimento </w:t>
      </w:r>
      <w:r w:rsidR="009B5141" w:rsidRPr="00977B95">
        <w:rPr>
          <w:rFonts w:eastAsia="Times New Roman" w:cs="Calibri"/>
          <w:sz w:val="20"/>
          <w:szCs w:val="20"/>
        </w:rPr>
        <w:t>(</w:t>
      </w:r>
      <w:r w:rsidR="009B5141" w:rsidRPr="00977B95">
        <w:rPr>
          <w:rFonts w:eastAsia="Times New Roman" w:cs="Calibri"/>
          <w:i/>
          <w:sz w:val="20"/>
          <w:szCs w:val="20"/>
        </w:rPr>
        <w:t xml:space="preserve">indicare se </w:t>
      </w:r>
      <w:r w:rsidR="009B5141" w:rsidRPr="00977B95">
        <w:rPr>
          <w:rFonts w:eastAsia="Calibri" w:cs="Calibri"/>
          <w:i/>
          <w:sz w:val="20"/>
          <w:szCs w:val="20"/>
          <w:lang w:eastAsia="it-IT"/>
        </w:rPr>
        <w:t>nell’offerta tecnica o nella documentazione amministrativa</w:t>
      </w:r>
      <w:r w:rsidR="009B5141" w:rsidRPr="00977B95">
        <w:rPr>
          <w:rFonts w:eastAsia="Calibri" w:cs="Calibri"/>
          <w:sz w:val="20"/>
          <w:szCs w:val="20"/>
          <w:lang w:eastAsia="it-IT"/>
        </w:rPr>
        <w:t>).</w:t>
      </w:r>
    </w:p>
    <w:p w14:paraId="2E8108C7" w14:textId="77777777" w:rsidR="00C41162" w:rsidRPr="006533B7" w:rsidRDefault="00C41162" w:rsidP="00AE48CB">
      <w:pPr>
        <w:spacing w:after="0" w:line="240" w:lineRule="auto"/>
        <w:jc w:val="both"/>
        <w:rPr>
          <w:b/>
          <w:color w:val="4472C4" w:themeColor="accent5"/>
          <w:sz w:val="20"/>
          <w:szCs w:val="20"/>
        </w:rPr>
      </w:pPr>
    </w:p>
    <w:p w14:paraId="273A8BBE" w14:textId="291BC5F0"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Dichiarazioni in caso di adozione di misure di self-</w:t>
      </w:r>
      <w:proofErr w:type="spellStart"/>
      <w:r w:rsidRPr="001A1BA8">
        <w:rPr>
          <w:b/>
          <w:color w:val="4472C4" w:themeColor="accent5"/>
          <w:sz w:val="24"/>
          <w:szCs w:val="24"/>
        </w:rPr>
        <w:t>cleaning</w:t>
      </w:r>
      <w:proofErr w:type="spellEnd"/>
      <w:r w:rsidRPr="001A1BA8">
        <w:rPr>
          <w:b/>
          <w:color w:val="4472C4" w:themeColor="accent5"/>
          <w:sz w:val="24"/>
          <w:szCs w:val="24"/>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w:t>
      </w:r>
      <w:r w:rsidRPr="00DD270E">
        <w:rPr>
          <w:sz w:val="20"/>
          <w:szCs w:val="20"/>
          <w:u w:val="single"/>
        </w:rPr>
        <w:t>caricato nel FVOE</w:t>
      </w:r>
      <w:r w:rsidRPr="006533B7">
        <w:rPr>
          <w:sz w:val="20"/>
          <w:szCs w:val="20"/>
        </w:rPr>
        <w:t>;</w:t>
      </w:r>
    </w:p>
    <w:p w14:paraId="2DB6EB34" w14:textId="2DD483BB" w:rsidR="00F9726E" w:rsidRPr="001D1704" w:rsidRDefault="00184306" w:rsidP="001D1704">
      <w:pPr>
        <w:pStyle w:val="Paragrafoelenco"/>
        <w:spacing w:before="120" w:after="120" w:line="240" w:lineRule="auto"/>
        <w:ind w:left="0"/>
        <w:contextualSpacing w:val="0"/>
        <w:jc w:val="both"/>
        <w:rPr>
          <w:sz w:val="20"/>
          <w:szCs w:val="20"/>
        </w:rPr>
      </w:pPr>
      <w:r w:rsidRPr="001D1704">
        <w:rPr>
          <w:i/>
          <w:iCs/>
          <w:sz w:val="20"/>
          <w:szCs w:val="20"/>
        </w:rPr>
        <w:t>in alternativa</w:t>
      </w:r>
      <w:r w:rsidRPr="001D1704">
        <w:rPr>
          <w:sz w:val="20"/>
          <w:szCs w:val="20"/>
        </w:rPr>
        <w:t xml:space="preserve">, </w:t>
      </w:r>
    </w:p>
    <w:p w14:paraId="52BFA1D0" w14:textId="03E99759" w:rsidR="00C41162" w:rsidRPr="006533B7" w:rsidRDefault="00F9726E" w:rsidP="00F9726E">
      <w:pPr>
        <w:pStyle w:val="Paragrafoelenco"/>
        <w:ind w:left="284" w:hanging="284"/>
        <w:jc w:val="both"/>
        <w:rPr>
          <w:sz w:val="20"/>
          <w:szCs w:val="20"/>
        </w:rPr>
      </w:pPr>
      <w:r w:rsidRPr="006533B7">
        <w:rPr>
          <w:sz w:val="20"/>
          <w:szCs w:val="20"/>
        </w:rPr>
        <w:t xml:space="preserve">▪ </w:t>
      </w:r>
      <w:r w:rsidRPr="006533B7">
        <w:rPr>
          <w:sz w:val="20"/>
          <w:szCs w:val="20"/>
        </w:rPr>
        <w:tab/>
      </w:r>
      <w:r w:rsidRPr="00F9726E">
        <w:rPr>
          <w:b/>
          <w:bCs/>
          <w:sz w:val="20"/>
          <w:szCs w:val="20"/>
        </w:rPr>
        <w:t>DICHIARA</w:t>
      </w:r>
      <w:r w:rsidRPr="006533B7">
        <w:rPr>
          <w:sz w:val="20"/>
          <w:szCs w:val="20"/>
        </w:rPr>
        <w:t xml:space="preserve"> </w:t>
      </w:r>
      <w:r w:rsidR="00184306" w:rsidRPr="006533B7">
        <w:rPr>
          <w:sz w:val="20"/>
          <w:szCs w:val="20"/>
        </w:rPr>
        <w:t xml:space="preserve">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39FDA8FD" w14:textId="77777777" w:rsidR="008776A2" w:rsidRPr="006533B7" w:rsidRDefault="008776A2">
      <w:pPr>
        <w:pStyle w:val="Paragrafoelenco"/>
        <w:jc w:val="both"/>
        <w:rPr>
          <w:b/>
          <w:color w:val="4472C4" w:themeColor="accent5"/>
          <w:sz w:val="20"/>
          <w:szCs w:val="20"/>
        </w:rPr>
      </w:pPr>
    </w:p>
    <w:p w14:paraId="17A2B322" w14:textId="7BC3E715"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4F27B909" w:rsidR="00C41162" w:rsidRPr="006533B7" w:rsidRDefault="00184306" w:rsidP="001A1BA8">
      <w:pPr>
        <w:pStyle w:val="Paragrafoelenco"/>
        <w:keepLines/>
        <w:tabs>
          <w:tab w:val="left" w:pos="8647"/>
        </w:tabs>
        <w:ind w:left="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0D62CE64" w14:textId="5C5E5195" w:rsidR="00AD60E6" w:rsidRDefault="00184306" w:rsidP="001A1BA8">
      <w:pPr>
        <w:pStyle w:val="Paragrafoelenco"/>
        <w:keepLines/>
        <w:tabs>
          <w:tab w:val="left" w:pos="8647"/>
        </w:tabs>
        <w:ind w:left="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21F16B37" w14:textId="77777777" w:rsidR="00F9726E" w:rsidRDefault="00F9726E" w:rsidP="00AD60E6">
      <w:pPr>
        <w:pStyle w:val="Paragrafoelenco"/>
        <w:ind w:left="0"/>
        <w:jc w:val="both"/>
        <w:rPr>
          <w:i/>
          <w:sz w:val="20"/>
          <w:szCs w:val="20"/>
        </w:rPr>
      </w:pPr>
    </w:p>
    <w:p w14:paraId="51992ACE" w14:textId="06951FCB" w:rsidR="00C41162" w:rsidRPr="00AD60E6" w:rsidRDefault="00184306" w:rsidP="00AD60E6">
      <w:pPr>
        <w:pStyle w:val="Paragrafoelenco"/>
        <w:ind w:left="0"/>
        <w:jc w:val="both"/>
        <w:rPr>
          <w:i/>
          <w:sz w:val="20"/>
          <w:szCs w:val="20"/>
        </w:rPr>
      </w:pPr>
      <w:r w:rsidRPr="00AD60E6">
        <w:rPr>
          <w:i/>
          <w:sz w:val="20"/>
          <w:szCs w:val="20"/>
        </w:rPr>
        <w:t xml:space="preserve">(solo in caso di raggruppamento)  </w:t>
      </w:r>
    </w:p>
    <w:p w14:paraId="7C0C1472" w14:textId="296CA430" w:rsidR="00C41162" w:rsidRPr="006533B7" w:rsidRDefault="00184306" w:rsidP="00F9726E">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sidR="00F9726E">
        <w:rPr>
          <w:sz w:val="20"/>
          <w:szCs w:val="20"/>
        </w:rPr>
        <w:t>;</w:t>
      </w:r>
    </w:p>
    <w:p w14:paraId="29FF623F" w14:textId="47E37DDC" w:rsidR="00C41162" w:rsidRDefault="00184306" w:rsidP="001A1BA8">
      <w:pPr>
        <w:pStyle w:val="Paragrafoelenco"/>
        <w:keepLines/>
        <w:ind w:left="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9726E">
        <w:rPr>
          <w:sz w:val="20"/>
          <w:szCs w:val="20"/>
        </w:rPr>
        <w:t>.</w:t>
      </w:r>
    </w:p>
    <w:p w14:paraId="4568CE8C" w14:textId="77777777" w:rsidR="00C41162" w:rsidRDefault="00C41162">
      <w:pPr>
        <w:pStyle w:val="Paragrafoelenco"/>
        <w:rPr>
          <w:b/>
          <w:color w:val="4472C4" w:themeColor="accent5"/>
          <w:sz w:val="20"/>
          <w:szCs w:val="20"/>
        </w:rPr>
      </w:pPr>
    </w:p>
    <w:p w14:paraId="60C8AB85" w14:textId="77777777"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31C5FFAA" w14:textId="77777777" w:rsidR="00E47E90" w:rsidRPr="006533B7" w:rsidRDefault="00E47E90">
      <w:pPr>
        <w:pStyle w:val="Paragrafoelenco"/>
        <w:jc w:val="both"/>
        <w:rPr>
          <w:b/>
          <w:sz w:val="20"/>
          <w:szCs w:val="20"/>
        </w:rPr>
      </w:pPr>
    </w:p>
    <w:p w14:paraId="4700656D" w14:textId="2611EAB5" w:rsidR="00C41162" w:rsidRPr="0089244F" w:rsidRDefault="00184306" w:rsidP="001A1BA8">
      <w:pPr>
        <w:pStyle w:val="Paragrafoelenco"/>
        <w:numPr>
          <w:ilvl w:val="0"/>
          <w:numId w:val="1"/>
        </w:numPr>
        <w:ind w:left="426" w:hanging="426"/>
        <w:jc w:val="both"/>
        <w:rPr>
          <w:b/>
          <w:color w:val="4472C4" w:themeColor="accent5"/>
          <w:sz w:val="24"/>
          <w:szCs w:val="24"/>
        </w:rPr>
      </w:pPr>
      <w:r w:rsidRPr="0089244F">
        <w:rPr>
          <w:b/>
          <w:color w:val="4472C4" w:themeColor="accent5"/>
          <w:sz w:val="24"/>
          <w:szCs w:val="24"/>
        </w:rPr>
        <w:t>Dichiarazioni in caso di</w:t>
      </w:r>
      <w:r w:rsidR="00AE48CB" w:rsidRPr="0089244F">
        <w:rPr>
          <w:b/>
          <w:color w:val="4472C4" w:themeColor="accent5"/>
          <w:sz w:val="24"/>
          <w:szCs w:val="24"/>
        </w:rPr>
        <w:t xml:space="preserve"> servizi o forniture rientranti in una delle attività a maggior rischio di infiltrazione mafiosa di cui al comma 53, dell’art. 1, della legge 6 novembre 2012, n. 190: </w:t>
      </w:r>
      <w:r w:rsidR="00F9726E" w:rsidRPr="0089244F">
        <w:rPr>
          <w:b/>
          <w:color w:val="4472C4" w:themeColor="accent5"/>
          <w:sz w:val="24"/>
          <w:szCs w:val="24"/>
        </w:rPr>
        <w:t>prestazioni</w:t>
      </w:r>
      <w:r w:rsidRPr="0089244F">
        <w:rPr>
          <w:b/>
          <w:color w:val="4472C4" w:themeColor="accent5"/>
          <w:sz w:val="24"/>
          <w:szCs w:val="24"/>
        </w:rPr>
        <w:t xml:space="preserve"> di cui ai settori sensibili ex art 1, comma 53 della </w:t>
      </w:r>
      <w:r w:rsidR="00E47E90" w:rsidRPr="0089244F">
        <w:rPr>
          <w:b/>
          <w:color w:val="4472C4" w:themeColor="accent5"/>
          <w:sz w:val="24"/>
          <w:szCs w:val="24"/>
        </w:rPr>
        <w:t>L</w:t>
      </w:r>
      <w:r w:rsidRPr="0089244F">
        <w:rPr>
          <w:b/>
          <w:color w:val="4472C4" w:themeColor="accent5"/>
          <w:sz w:val="24"/>
          <w:szCs w:val="24"/>
        </w:rPr>
        <w:t xml:space="preserve">. 190/2012 </w:t>
      </w:r>
    </w:p>
    <w:p w14:paraId="2D7E06C7" w14:textId="21115877" w:rsidR="00C41162" w:rsidRPr="006533B7" w:rsidRDefault="007E2D7E" w:rsidP="00AE48CB">
      <w:pPr>
        <w:ind w:left="709" w:hanging="283"/>
        <w:jc w:val="both"/>
        <w:rPr>
          <w:sz w:val="20"/>
          <w:szCs w:val="20"/>
        </w:rPr>
      </w:pPr>
      <w:sdt>
        <w:sdtPr>
          <w:rPr>
            <w:rFonts w:cstheme="minorHAnsi"/>
          </w:rPr>
          <w:id w:val="396255579"/>
          <w14:checkbox>
            <w14:checked w14:val="0"/>
            <w14:checkedState w14:val="2612" w14:font="MS Gothic"/>
            <w14:uncheckedState w14:val="2610" w14:font="MS Gothic"/>
          </w14:checkbox>
        </w:sdtPr>
        <w:sdtEndPr/>
        <w:sdtContent>
          <w:r w:rsidR="00B14311" w:rsidRPr="0089244F">
            <w:rPr>
              <w:rFonts w:ascii="Segoe UI Symbol" w:hAnsi="Segoe UI Symbol" w:cs="Segoe UI Symbol"/>
            </w:rPr>
            <w:t>☐</w:t>
          </w:r>
        </w:sdtContent>
      </w:sdt>
      <w:r w:rsidR="00BF1D89" w:rsidRPr="0089244F">
        <w:rPr>
          <w:rFonts w:eastAsia="Calibri" w:cs="Calibri"/>
          <w:sz w:val="20"/>
          <w:szCs w:val="20"/>
          <w:lang w:eastAsia="it-IT"/>
        </w:rPr>
        <w:tab/>
      </w:r>
      <w:r w:rsidR="00184306" w:rsidRPr="0089244F">
        <w:rPr>
          <w:b/>
          <w:sz w:val="20"/>
          <w:szCs w:val="20"/>
        </w:rPr>
        <w:t>DICHIARA</w:t>
      </w:r>
      <w:r w:rsidR="00184306" w:rsidRPr="0089244F">
        <w:rPr>
          <w:sz w:val="20"/>
          <w:szCs w:val="20"/>
        </w:rPr>
        <w:t xml:space="preserve"> di essere iscritto nell’elenco dei fornitori, prestatori di servizi non soggetti a tentativo di infiltrazione</w:t>
      </w:r>
      <w:r w:rsidR="00184306" w:rsidRPr="006533B7">
        <w:rPr>
          <w:sz w:val="20"/>
          <w:szCs w:val="20"/>
        </w:rPr>
        <w:t xml:space="preserve"> mafiosa (c.d. White </w:t>
      </w:r>
      <w:r w:rsidR="009B5141" w:rsidRPr="006533B7">
        <w:rPr>
          <w:sz w:val="20"/>
          <w:szCs w:val="20"/>
        </w:rPr>
        <w:t>List) della Prefettura di ………………</w:t>
      </w:r>
      <w:r w:rsidR="00FB6A1F">
        <w:rPr>
          <w:sz w:val="20"/>
          <w:szCs w:val="20"/>
        </w:rPr>
        <w:t>...</w:t>
      </w:r>
    </w:p>
    <w:p w14:paraId="077BCA11" w14:textId="353E010C" w:rsidR="00C41162" w:rsidRPr="006533B7" w:rsidRDefault="007E2D7E" w:rsidP="00AE48CB">
      <w:pPr>
        <w:pStyle w:val="Paragrafoelenco"/>
        <w:ind w:left="709" w:hanging="283"/>
        <w:jc w:val="both"/>
        <w:rPr>
          <w:sz w:val="20"/>
          <w:szCs w:val="20"/>
        </w:rPr>
      </w:pPr>
      <w:sdt>
        <w:sdtPr>
          <w:rPr>
            <w:rFonts w:cstheme="minorHAnsi"/>
          </w:rPr>
          <w:id w:val="1523518142"/>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F1D89" w:rsidRPr="006533B7">
        <w:rPr>
          <w:rFonts w:eastAsia="Calibri" w:cs="Calibri"/>
          <w:sz w:val="20"/>
          <w:szCs w:val="20"/>
          <w:lang w:eastAsia="it-IT"/>
        </w:rPr>
        <w:tab/>
      </w:r>
      <w:r w:rsidR="00184306" w:rsidRPr="006533B7">
        <w:rPr>
          <w:b/>
          <w:sz w:val="20"/>
          <w:szCs w:val="20"/>
        </w:rPr>
        <w:t>DICHIARA</w:t>
      </w:r>
      <w:r w:rsidR="00184306"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r w:rsidR="00FB6A1F" w:rsidRPr="00FB6A1F">
        <w:t xml:space="preserve"> </w:t>
      </w:r>
    </w:p>
    <w:p w14:paraId="3303AA7F" w14:textId="77777777" w:rsidR="00C41162" w:rsidRPr="006533B7" w:rsidRDefault="00C41162" w:rsidP="00AE48CB">
      <w:pPr>
        <w:pStyle w:val="Paragrafoelenco"/>
        <w:ind w:left="709" w:hanging="283"/>
        <w:jc w:val="both"/>
        <w:rPr>
          <w:sz w:val="20"/>
          <w:szCs w:val="20"/>
        </w:rPr>
      </w:pPr>
    </w:p>
    <w:bookmarkStart w:id="0" w:name="_Hlk163576710"/>
    <w:p w14:paraId="2EB08615" w14:textId="7FFA1956" w:rsidR="00C41162" w:rsidRPr="00FB6A1F" w:rsidRDefault="007E2D7E" w:rsidP="00AE48CB">
      <w:pPr>
        <w:pStyle w:val="Paragrafoelenco"/>
        <w:ind w:left="709" w:hanging="283"/>
        <w:jc w:val="both"/>
        <w:rPr>
          <w:sz w:val="20"/>
          <w:szCs w:val="20"/>
        </w:rPr>
      </w:pPr>
      <w:sdt>
        <w:sdtPr>
          <w:rPr>
            <w:rFonts w:cstheme="minorHAnsi"/>
          </w:rPr>
          <w:id w:val="557065187"/>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F1D89" w:rsidRPr="00FB6A1F">
        <w:rPr>
          <w:rFonts w:eastAsia="Calibri" w:cs="Calibri"/>
          <w:sz w:val="20"/>
          <w:szCs w:val="20"/>
          <w:lang w:eastAsia="it-IT"/>
        </w:rPr>
        <w:tab/>
      </w:r>
      <w:bookmarkEnd w:id="0"/>
      <w:r w:rsidR="00184306" w:rsidRPr="00FB6A1F">
        <w:rPr>
          <w:b/>
          <w:sz w:val="20"/>
          <w:szCs w:val="20"/>
        </w:rPr>
        <w:t>DICHIARA</w:t>
      </w:r>
      <w:r w:rsidR="00184306" w:rsidRPr="00FB6A1F">
        <w:rPr>
          <w:sz w:val="20"/>
          <w:szCs w:val="20"/>
        </w:rPr>
        <w:t xml:space="preserve"> di non essere iscritto nell’elenco dei fornitori, prestatori di servizi non soggetti a tentativo di infiltrazione mafiosa (c.d. White List) </w:t>
      </w:r>
      <w:r w:rsidR="00FB6A1F" w:rsidRPr="00FB6A1F">
        <w:rPr>
          <w:sz w:val="20"/>
          <w:szCs w:val="20"/>
        </w:rPr>
        <w:t>e di obbligarsi in fase esecutiva ad affidare i lavori e le forni</w:t>
      </w:r>
      <w:r w:rsidR="008776A2" w:rsidRPr="00FB6A1F">
        <w:rPr>
          <w:sz w:val="20"/>
          <w:szCs w:val="20"/>
        </w:rPr>
        <w:t>ture rientranti ne</w:t>
      </w:r>
      <w:r w:rsidR="00184306" w:rsidRPr="00FB6A1F">
        <w:rPr>
          <w:sz w:val="20"/>
          <w:szCs w:val="20"/>
        </w:rPr>
        <w:t>i settori sensibili ad altr</w:t>
      </w:r>
      <w:r w:rsidR="00FB6A1F" w:rsidRPr="00FB6A1F">
        <w:rPr>
          <w:sz w:val="20"/>
          <w:szCs w:val="20"/>
        </w:rPr>
        <w:t>i</w:t>
      </w:r>
      <w:r w:rsidR="00184306" w:rsidRPr="00FB6A1F">
        <w:rPr>
          <w:sz w:val="20"/>
          <w:szCs w:val="20"/>
        </w:rPr>
        <w:t xml:space="preserve"> soggett</w:t>
      </w:r>
      <w:r w:rsidR="00FB6A1F" w:rsidRPr="00FB6A1F">
        <w:rPr>
          <w:sz w:val="20"/>
          <w:szCs w:val="20"/>
        </w:rPr>
        <w:t>i</w:t>
      </w:r>
      <w:r w:rsidR="00184306" w:rsidRPr="00FB6A1F">
        <w:rPr>
          <w:sz w:val="20"/>
          <w:szCs w:val="20"/>
        </w:rPr>
        <w:t xml:space="preserve"> in possesso del requisito.</w:t>
      </w:r>
    </w:p>
    <w:p w14:paraId="7034FA99" w14:textId="77777777" w:rsidR="00753E7D" w:rsidRDefault="00753E7D" w:rsidP="00BF1D89">
      <w:pPr>
        <w:pStyle w:val="Paragrafoelenco"/>
        <w:ind w:left="284" w:hanging="284"/>
        <w:jc w:val="both"/>
        <w:rPr>
          <w:sz w:val="20"/>
          <w:szCs w:val="20"/>
          <w:highlight w:val="yellow"/>
        </w:rPr>
      </w:pPr>
    </w:p>
    <w:p w14:paraId="14A85AE2" w14:textId="7E9BBAAE" w:rsidR="00193CD2" w:rsidRPr="001A1BA8" w:rsidRDefault="00193CD2"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lastRenderedPageBreak/>
        <w:t>Dichiarazione relativa al subappalto</w:t>
      </w:r>
      <w:r w:rsidR="0004610E" w:rsidRPr="001A1BA8">
        <w:rPr>
          <w:b/>
          <w:color w:val="4472C4" w:themeColor="accent5"/>
          <w:sz w:val="24"/>
          <w:szCs w:val="24"/>
        </w:rPr>
        <w:t xml:space="preserve"> </w:t>
      </w:r>
      <w:r w:rsidR="0004610E" w:rsidRPr="008713B3">
        <w:rPr>
          <w:b/>
          <w:i/>
          <w:iCs/>
          <w:color w:val="4472C4" w:themeColor="accent5"/>
          <w:sz w:val="20"/>
          <w:szCs w:val="20"/>
        </w:rPr>
        <w:t>(</w:t>
      </w:r>
      <w:r w:rsidR="008713B3" w:rsidRPr="008713B3">
        <w:rPr>
          <w:b/>
          <w:i/>
          <w:iCs/>
          <w:color w:val="4472C4" w:themeColor="accent5"/>
          <w:sz w:val="20"/>
          <w:szCs w:val="20"/>
        </w:rPr>
        <w:t xml:space="preserve">in caso di procedura a lotti </w:t>
      </w:r>
      <w:r w:rsidR="0004610E" w:rsidRPr="008713B3">
        <w:rPr>
          <w:b/>
          <w:i/>
          <w:iCs/>
          <w:color w:val="4472C4" w:themeColor="accent5"/>
          <w:sz w:val="20"/>
          <w:szCs w:val="20"/>
        </w:rPr>
        <w:t>ripetere la presente sezione per ogni lotto a cui si partecipa)</w:t>
      </w:r>
    </w:p>
    <w:p w14:paraId="19B348AD" w14:textId="36CDB11E" w:rsidR="00193CD2" w:rsidRPr="00193CD2" w:rsidRDefault="00193CD2" w:rsidP="00193CD2">
      <w:pPr>
        <w:ind w:left="426" w:hanging="426"/>
        <w:jc w:val="both"/>
        <w:rPr>
          <w:rFonts w:cstheme="minorHAnsi"/>
          <w:sz w:val="20"/>
          <w:szCs w:val="20"/>
        </w:rPr>
      </w:pPr>
      <w:r w:rsidRPr="00F9726E">
        <w:rPr>
          <w:rFonts w:eastAsia="Calibri" w:cstheme="minorHAnsi"/>
          <w:sz w:val="28"/>
          <w:szCs w:val="28"/>
          <w:lang w:eastAsia="it-IT"/>
        </w:rPr>
        <w:t>□</w:t>
      </w:r>
      <w:r w:rsidRPr="00193CD2">
        <w:rPr>
          <w:rFonts w:eastAsia="Calibri" w:cstheme="minorHAnsi"/>
          <w:sz w:val="20"/>
          <w:szCs w:val="20"/>
          <w:lang w:eastAsia="it-IT"/>
        </w:rPr>
        <w:tab/>
      </w:r>
      <w:r w:rsidRPr="00193CD2">
        <w:rPr>
          <w:rFonts w:cstheme="minorHAnsi"/>
          <w:b/>
          <w:sz w:val="20"/>
          <w:szCs w:val="20"/>
        </w:rPr>
        <w:t>DICHIARA</w:t>
      </w:r>
      <w:r w:rsidRPr="00193CD2">
        <w:rPr>
          <w:rFonts w:cstheme="minorHAnsi"/>
          <w:sz w:val="20"/>
          <w:szCs w:val="20"/>
        </w:rPr>
        <w:t xml:space="preserve"> che, in caso di aggiudicazione, ai sensi dell’art. 119 del Codice, fermo restando l’obbligo di eseguire in proprio una quota maggioritaria della </w:t>
      </w:r>
      <w:r w:rsidR="0004610E">
        <w:rPr>
          <w:rFonts w:cstheme="minorHAnsi"/>
          <w:sz w:val="20"/>
          <w:szCs w:val="20"/>
        </w:rPr>
        <w:t>prestazione</w:t>
      </w:r>
      <w:r w:rsidRPr="00193CD2">
        <w:rPr>
          <w:rFonts w:cstheme="minorHAnsi"/>
          <w:sz w:val="20"/>
          <w:szCs w:val="20"/>
        </w:rPr>
        <w:t xml:space="preserve">, </w:t>
      </w:r>
      <w:r w:rsidRPr="00193CD2">
        <w:rPr>
          <w:rFonts w:cstheme="minorHAnsi"/>
          <w:sz w:val="20"/>
          <w:szCs w:val="20"/>
          <w:u w:val="single"/>
        </w:rPr>
        <w:t xml:space="preserve">intende affidare in subappalto </w:t>
      </w:r>
      <w:r w:rsidRPr="00193CD2">
        <w:rPr>
          <w:rFonts w:cstheme="minorHAnsi"/>
          <w:sz w:val="20"/>
          <w:szCs w:val="20"/>
        </w:rPr>
        <w:t xml:space="preserve">le seguenti </w:t>
      </w:r>
      <w:r w:rsidR="0004610E">
        <w:rPr>
          <w:rFonts w:cstheme="minorHAnsi"/>
          <w:sz w:val="20"/>
          <w:szCs w:val="20"/>
        </w:rPr>
        <w:t>attività</w:t>
      </w:r>
      <w:r w:rsidRPr="00193CD2">
        <w:rPr>
          <w:rFonts w:cstheme="minorHAnsi"/>
          <w:sz w:val="20"/>
          <w:szCs w:val="20"/>
        </w:rPr>
        <w:t>:</w:t>
      </w:r>
    </w:p>
    <w:tbl>
      <w:tblPr>
        <w:tblStyle w:val="Grigliatabella1"/>
        <w:tblW w:w="9213" w:type="dxa"/>
        <w:tblInd w:w="421" w:type="dxa"/>
        <w:tblLayout w:type="fixed"/>
        <w:tblLook w:val="04A0" w:firstRow="1" w:lastRow="0" w:firstColumn="1" w:lastColumn="0" w:noHBand="0" w:noVBand="1"/>
      </w:tblPr>
      <w:tblGrid>
        <w:gridCol w:w="9213"/>
      </w:tblGrid>
      <w:tr w:rsidR="0004610E" w:rsidRPr="00193CD2" w14:paraId="0BB3FAA9" w14:textId="77777777" w:rsidTr="002E3FC9">
        <w:tc>
          <w:tcPr>
            <w:tcW w:w="9213" w:type="dxa"/>
            <w:shd w:val="clear" w:color="auto" w:fill="4472C4" w:themeFill="accent5"/>
          </w:tcPr>
          <w:p w14:paraId="769900A4" w14:textId="7E0830ED" w:rsidR="0004610E" w:rsidRPr="00193CD2" w:rsidRDefault="0004610E" w:rsidP="00193CD2">
            <w:pPr>
              <w:spacing w:before="60" w:after="60" w:line="276" w:lineRule="auto"/>
              <w:jc w:val="both"/>
              <w:rPr>
                <w:rFonts w:cstheme="minorHAnsi"/>
                <w:color w:val="FFFFFF" w:themeColor="background1"/>
                <w:sz w:val="20"/>
                <w:szCs w:val="20"/>
                <w:lang w:eastAsia="it-IT"/>
              </w:rPr>
            </w:pPr>
            <w:r w:rsidRPr="00193CD2">
              <w:rPr>
                <w:rFonts w:cstheme="minorHAnsi"/>
                <w:color w:val="FFFFFF" w:themeColor="background1"/>
                <w:sz w:val="20"/>
                <w:szCs w:val="20"/>
                <w:lang w:eastAsia="it-IT"/>
              </w:rPr>
              <w:t>Descrizione</w:t>
            </w:r>
            <w:r>
              <w:rPr>
                <w:rFonts w:cstheme="minorHAnsi"/>
                <w:color w:val="FFFFFF" w:themeColor="background1"/>
                <w:sz w:val="20"/>
                <w:szCs w:val="20"/>
                <w:lang w:eastAsia="it-IT"/>
              </w:rPr>
              <w:t xml:space="preserve"> della prestazione</w:t>
            </w:r>
          </w:p>
        </w:tc>
      </w:tr>
      <w:tr w:rsidR="0004610E" w:rsidRPr="00193CD2" w14:paraId="65D322F5" w14:textId="77777777" w:rsidTr="002E3FC9">
        <w:tc>
          <w:tcPr>
            <w:tcW w:w="9213" w:type="dxa"/>
          </w:tcPr>
          <w:p w14:paraId="35A95352" w14:textId="744C0998" w:rsidR="0004610E" w:rsidRPr="00193CD2" w:rsidRDefault="0004610E" w:rsidP="00753E7D">
            <w:pPr>
              <w:spacing w:before="60" w:after="60" w:line="276" w:lineRule="auto"/>
              <w:jc w:val="both"/>
              <w:rPr>
                <w:rFonts w:cstheme="minorHAnsi"/>
                <w:i/>
                <w:iCs/>
                <w:sz w:val="20"/>
                <w:szCs w:val="20"/>
                <w:lang w:eastAsia="it-IT"/>
              </w:rPr>
            </w:pPr>
            <w:r w:rsidRPr="00193CD2">
              <w:rPr>
                <w:rFonts w:cstheme="minorHAnsi"/>
                <w:sz w:val="20"/>
                <w:szCs w:val="20"/>
                <w:lang w:eastAsia="it-IT"/>
              </w:rPr>
              <w:t>………………….</w:t>
            </w:r>
          </w:p>
        </w:tc>
      </w:tr>
      <w:tr w:rsidR="0004610E" w:rsidRPr="00193CD2" w14:paraId="0E01982B" w14:textId="77777777" w:rsidTr="002E3FC9">
        <w:tc>
          <w:tcPr>
            <w:tcW w:w="9213" w:type="dxa"/>
          </w:tcPr>
          <w:p w14:paraId="32FF31D8" w14:textId="77777777" w:rsidR="0004610E" w:rsidRPr="00193CD2" w:rsidRDefault="0004610E" w:rsidP="00753E7D">
            <w:pPr>
              <w:spacing w:before="60" w:after="60" w:line="276" w:lineRule="auto"/>
              <w:jc w:val="both"/>
              <w:rPr>
                <w:rFonts w:cstheme="minorHAnsi"/>
                <w:sz w:val="20"/>
                <w:szCs w:val="20"/>
                <w:lang w:eastAsia="it-IT"/>
              </w:rPr>
            </w:pPr>
            <w:r w:rsidRPr="00193CD2">
              <w:rPr>
                <w:rFonts w:cstheme="minorHAnsi"/>
                <w:sz w:val="20"/>
                <w:szCs w:val="20"/>
                <w:lang w:eastAsia="it-IT"/>
              </w:rPr>
              <w:t>………………….</w:t>
            </w:r>
          </w:p>
        </w:tc>
      </w:tr>
      <w:tr w:rsidR="0004610E" w:rsidRPr="00193CD2" w14:paraId="42831E1C" w14:textId="77777777" w:rsidTr="002E3FC9">
        <w:tc>
          <w:tcPr>
            <w:tcW w:w="9213" w:type="dxa"/>
          </w:tcPr>
          <w:p w14:paraId="08CD0DE0" w14:textId="68EA51BF" w:rsidR="0004610E" w:rsidRPr="00193CD2" w:rsidRDefault="0004610E" w:rsidP="00753E7D">
            <w:pPr>
              <w:spacing w:before="60" w:after="60" w:line="276" w:lineRule="auto"/>
              <w:rPr>
                <w:rFonts w:cstheme="minorHAnsi"/>
                <w:i/>
                <w:iCs/>
                <w:sz w:val="20"/>
                <w:szCs w:val="20"/>
                <w:lang w:eastAsia="it-IT"/>
              </w:rPr>
            </w:pPr>
          </w:p>
        </w:tc>
      </w:tr>
    </w:tbl>
    <w:p w14:paraId="6A29E21F" w14:textId="77777777" w:rsidR="00193CD2" w:rsidRPr="00193CD2" w:rsidRDefault="00193CD2" w:rsidP="00193CD2">
      <w:pPr>
        <w:ind w:left="284" w:hanging="284"/>
        <w:contextualSpacing/>
        <w:jc w:val="both"/>
        <w:rPr>
          <w:rFonts w:cstheme="minorHAnsi"/>
          <w:sz w:val="20"/>
          <w:szCs w:val="20"/>
        </w:rPr>
      </w:pPr>
    </w:p>
    <w:p w14:paraId="71CB0088" w14:textId="77777777" w:rsidR="00193CD2" w:rsidRPr="00193CD2" w:rsidRDefault="00193CD2" w:rsidP="00193CD2">
      <w:pPr>
        <w:ind w:left="284" w:hanging="284"/>
        <w:jc w:val="both"/>
        <w:rPr>
          <w:rFonts w:ascii="Calibri" w:eastAsia="Calibri" w:hAnsi="Calibri" w:cs="Calibri"/>
          <w:bCs/>
          <w:sz w:val="20"/>
          <w:szCs w:val="20"/>
        </w:rPr>
      </w:pPr>
      <w:r w:rsidRPr="00193CD2">
        <w:rPr>
          <w:rFonts w:ascii="Calibri" w:eastAsia="Calibri" w:hAnsi="Calibri" w:cs="Calibri"/>
          <w:b/>
          <w:sz w:val="20"/>
          <w:szCs w:val="20"/>
        </w:rPr>
        <w:t>▪</w:t>
      </w:r>
      <w:r w:rsidRPr="00193CD2">
        <w:rPr>
          <w:rFonts w:ascii="Calibri" w:eastAsia="Calibri" w:hAnsi="Calibri" w:cs="Calibri"/>
          <w:b/>
          <w:sz w:val="20"/>
          <w:szCs w:val="20"/>
        </w:rPr>
        <w:tab/>
        <w:t>SI IMPEGNA</w:t>
      </w:r>
      <w:r w:rsidRPr="00193CD2">
        <w:rPr>
          <w:rFonts w:ascii="Calibri" w:eastAsia="Calibri" w:hAnsi="Calibri" w:cs="Calibri"/>
          <w:bCs/>
          <w:sz w:val="20"/>
          <w:szCs w:val="20"/>
        </w:rPr>
        <w:t xml:space="preserve">, in caso di aggiudicazione, ai sensi dell’art. 119, comma 2 del </w:t>
      </w:r>
      <w:proofErr w:type="spellStart"/>
      <w:r w:rsidRPr="00193CD2">
        <w:rPr>
          <w:rFonts w:ascii="Calibri" w:eastAsia="Calibri" w:hAnsi="Calibri" w:cs="Calibri"/>
          <w:bCs/>
          <w:sz w:val="20"/>
          <w:szCs w:val="20"/>
        </w:rPr>
        <w:t>D.Lgs.</w:t>
      </w:r>
      <w:proofErr w:type="spellEnd"/>
      <w:r w:rsidRPr="00193CD2">
        <w:rPr>
          <w:rFonts w:ascii="Calibri" w:eastAsia="Calibri" w:hAnsi="Calibri" w:cs="Calibri"/>
          <w:bCs/>
          <w:sz w:val="20"/>
          <w:szCs w:val="20"/>
        </w:rPr>
        <w:t xml:space="preserve"> 36/2023, </w:t>
      </w:r>
    </w:p>
    <w:p w14:paraId="13E05972" w14:textId="5D9BB3E8" w:rsidR="00193CD2" w:rsidRPr="00193CD2" w:rsidRDefault="007E2D7E" w:rsidP="00193CD2">
      <w:pPr>
        <w:ind w:left="568" w:hanging="284"/>
        <w:jc w:val="both"/>
        <w:rPr>
          <w:rFonts w:ascii="Calibri" w:eastAsia="Calibri" w:hAnsi="Calibri" w:cs="Calibri"/>
        </w:rPr>
      </w:pPr>
      <w:sdt>
        <w:sdtPr>
          <w:rPr>
            <w:rFonts w:cstheme="minorHAnsi"/>
          </w:rPr>
          <w:id w:val="1234813625"/>
          <w14:checkbox>
            <w14:checked w14:val="0"/>
            <w14:checkedState w14:val="2612" w14:font="MS Gothic"/>
            <w14:uncheckedState w14:val="2610" w14:font="MS Gothic"/>
          </w14:checkbox>
        </w:sdtPr>
        <w:sdtEndPr/>
        <w:sdtContent>
          <w:r w:rsidR="00903840">
            <w:rPr>
              <w:rFonts w:ascii="MS Gothic" w:eastAsia="MS Gothic" w:hAnsi="MS Gothic" w:cstheme="minorHAnsi" w:hint="eastAsia"/>
            </w:rPr>
            <w:t>☐</w:t>
          </w:r>
        </w:sdtContent>
      </w:sdt>
      <w:r w:rsidR="00193CD2" w:rsidRPr="00193CD2">
        <w:rPr>
          <w:rFonts w:ascii="Calibri" w:eastAsia="Times New Roman" w:hAnsi="Calibri" w:cs="Calibri"/>
          <w:sz w:val="20"/>
          <w:szCs w:val="20"/>
          <w:lang w:eastAsia="it-IT"/>
        </w:rPr>
        <w:t xml:space="preserve"> </w:t>
      </w:r>
      <w:r w:rsidR="00B14311">
        <w:rPr>
          <w:rFonts w:ascii="Calibri" w:eastAsia="Times New Roman" w:hAnsi="Calibri" w:cs="Calibri"/>
          <w:sz w:val="20"/>
          <w:szCs w:val="20"/>
          <w:lang w:eastAsia="it-IT"/>
        </w:rPr>
        <w:tab/>
      </w:r>
      <w:r w:rsidR="00193CD2" w:rsidRPr="00193CD2">
        <w:rPr>
          <w:rFonts w:ascii="Calibri" w:eastAsia="Calibri" w:hAnsi="Calibri" w:cs="Calibri"/>
          <w:bCs/>
          <w:sz w:val="20"/>
          <w:szCs w:val="20"/>
        </w:rPr>
        <w:t xml:space="preserve">a subappaltare a piccole e medie imprese come definite dall'articolo 1, comma 1, lettera o) dell'allegato I.1, </w:t>
      </w:r>
      <w:r w:rsidR="00193CD2" w:rsidRPr="00193CD2">
        <w:rPr>
          <w:rFonts w:ascii="Calibri" w:eastAsia="Calibri" w:hAnsi="Calibri" w:cs="Calibri"/>
          <w:b/>
          <w:sz w:val="20"/>
          <w:szCs w:val="20"/>
        </w:rPr>
        <w:t xml:space="preserve">una quota pari almeno al 20% </w:t>
      </w:r>
      <w:bookmarkStart w:id="1" w:name="_Hlk207720887"/>
      <w:r w:rsidR="00193CD2" w:rsidRPr="00193CD2">
        <w:rPr>
          <w:rFonts w:ascii="Calibri" w:eastAsia="Calibri" w:hAnsi="Calibri" w:cs="Calibri"/>
          <w:b/>
          <w:sz w:val="20"/>
          <w:szCs w:val="20"/>
        </w:rPr>
        <w:t>dell’intero ammontare delle prestazioni che si intendono subappaltare</w:t>
      </w:r>
      <w:bookmarkEnd w:id="1"/>
      <w:r w:rsidR="00193CD2" w:rsidRPr="00193CD2">
        <w:rPr>
          <w:rFonts w:ascii="Calibri" w:eastAsia="Calibri" w:hAnsi="Calibri" w:cs="Calibri"/>
          <w:bCs/>
          <w:sz w:val="20"/>
          <w:szCs w:val="20"/>
        </w:rPr>
        <w:t>.</w:t>
      </w:r>
      <w:r w:rsidR="00193CD2" w:rsidRPr="00193CD2">
        <w:rPr>
          <w:rFonts w:ascii="Calibri" w:eastAsia="Calibri" w:hAnsi="Calibri" w:cs="Calibri"/>
        </w:rPr>
        <w:t xml:space="preserve"> </w:t>
      </w:r>
    </w:p>
    <w:p w14:paraId="20D41D98" w14:textId="77A52DD8" w:rsidR="00193CD2" w:rsidRPr="00193CD2" w:rsidRDefault="007E2D7E" w:rsidP="00193CD2">
      <w:pPr>
        <w:ind w:left="568" w:hanging="284"/>
        <w:jc w:val="both"/>
        <w:rPr>
          <w:rFonts w:ascii="Calibri" w:eastAsia="Calibri" w:hAnsi="Calibri" w:cs="Calibri"/>
          <w:bCs/>
          <w:sz w:val="20"/>
          <w:szCs w:val="20"/>
        </w:rPr>
      </w:pPr>
      <w:sdt>
        <w:sdtPr>
          <w:rPr>
            <w:rFonts w:cstheme="minorHAnsi"/>
          </w:rPr>
          <w:id w:val="234907479"/>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193CD2" w:rsidRPr="00193CD2">
        <w:rPr>
          <w:rFonts w:ascii="Calibri" w:eastAsia="Times New Roman" w:hAnsi="Calibri" w:cs="Calibri"/>
          <w:sz w:val="20"/>
          <w:szCs w:val="20"/>
          <w:lang w:eastAsia="it-IT"/>
        </w:rPr>
        <w:t xml:space="preserve"> </w:t>
      </w:r>
      <w:r w:rsidR="00B14311">
        <w:rPr>
          <w:rFonts w:ascii="Calibri" w:eastAsia="Times New Roman" w:hAnsi="Calibri" w:cs="Calibri"/>
          <w:sz w:val="20"/>
          <w:szCs w:val="20"/>
          <w:lang w:eastAsia="it-IT"/>
        </w:rPr>
        <w:tab/>
      </w:r>
      <w:r w:rsidR="00193CD2" w:rsidRPr="00193CD2">
        <w:rPr>
          <w:rFonts w:ascii="Calibri" w:eastAsia="Times New Roman" w:hAnsi="Calibri" w:cs="Calibri"/>
          <w:sz w:val="20"/>
          <w:szCs w:val="20"/>
          <w:lang w:eastAsia="it-IT"/>
        </w:rPr>
        <w:t xml:space="preserve">a subappaltare </w:t>
      </w:r>
      <w:r w:rsidR="00193CD2" w:rsidRPr="00193CD2">
        <w:rPr>
          <w:rFonts w:ascii="Calibri" w:eastAsia="Calibri" w:hAnsi="Calibri" w:cs="Calibri"/>
          <w:bCs/>
          <w:sz w:val="20"/>
          <w:szCs w:val="20"/>
        </w:rPr>
        <w:t xml:space="preserve">a piccole e medie imprese come definite dall'articolo 1, comma 1, lettera o) dell'allegato I.1, una quota pari almeno al __________% dell’intero ammontare delle prestazioni che si intendono subappaltare </w:t>
      </w:r>
      <w:r w:rsidR="00193CD2" w:rsidRPr="00193CD2">
        <w:rPr>
          <w:rFonts w:ascii="Calibri" w:eastAsia="Calibri" w:hAnsi="Calibri" w:cs="Calibri"/>
          <w:b/>
          <w:sz w:val="20"/>
          <w:szCs w:val="20"/>
        </w:rPr>
        <w:t>per le sottoindicate ragioni legate all’oggetto o alle caratteristiche delle prestazioni o al mercato di riferimento</w:t>
      </w:r>
      <w:r w:rsidR="00193CD2" w:rsidRPr="00193CD2">
        <w:rPr>
          <w:rFonts w:ascii="Calibri" w:eastAsia="Calibri" w:hAnsi="Calibri" w:cs="Calibri"/>
          <w:bCs/>
          <w:sz w:val="20"/>
          <w:szCs w:val="20"/>
        </w:rPr>
        <w:t xml:space="preserve">: </w:t>
      </w:r>
    </w:p>
    <w:p w14:paraId="04800605" w14:textId="77777777" w:rsidR="00193CD2" w:rsidRPr="0089244F" w:rsidRDefault="00193CD2" w:rsidP="00193CD2">
      <w:pPr>
        <w:ind w:left="568"/>
        <w:jc w:val="both"/>
        <w:rPr>
          <w:rFonts w:ascii="Calibri" w:eastAsia="Calibri" w:hAnsi="Calibri" w:cs="Calibri"/>
          <w:bCs/>
          <w:sz w:val="20"/>
          <w:szCs w:val="20"/>
        </w:rPr>
      </w:pPr>
      <w:r w:rsidRPr="0089244F">
        <w:rPr>
          <w:rFonts w:ascii="Calibri" w:eastAsia="Calibri" w:hAnsi="Calibri" w:cs="Calibri"/>
          <w:bCs/>
          <w:sz w:val="20"/>
          <w:szCs w:val="20"/>
        </w:rPr>
        <w:t>_____________________________________________________</w:t>
      </w:r>
    </w:p>
    <w:p w14:paraId="4339776C" w14:textId="41C09D13" w:rsidR="00903840" w:rsidRPr="0089244F" w:rsidRDefault="00903840" w:rsidP="0089244F">
      <w:pPr>
        <w:pStyle w:val="Paragrafoelenco"/>
        <w:numPr>
          <w:ilvl w:val="0"/>
          <w:numId w:val="23"/>
        </w:numPr>
        <w:ind w:left="567" w:hanging="283"/>
        <w:jc w:val="both"/>
        <w:rPr>
          <w:rFonts w:cstheme="minorHAnsi"/>
          <w:sz w:val="20"/>
          <w:szCs w:val="20"/>
        </w:rPr>
      </w:pPr>
      <w:r w:rsidRPr="0089244F">
        <w:rPr>
          <w:rFonts w:cstheme="minorHAnsi"/>
          <w:sz w:val="20"/>
          <w:szCs w:val="20"/>
        </w:rPr>
        <w:t>a garantire la previsione di specifiche clausole di revisione prezzi nei contratti di subappalto che verranno stipulati</w:t>
      </w:r>
      <w:r w:rsidR="0089244F" w:rsidRPr="0089244F">
        <w:rPr>
          <w:rFonts w:cstheme="minorHAnsi"/>
          <w:sz w:val="20"/>
          <w:szCs w:val="20"/>
        </w:rPr>
        <w:t>;</w:t>
      </w:r>
    </w:p>
    <w:p w14:paraId="25372554" w14:textId="2AF44B24" w:rsidR="0089244F" w:rsidRDefault="00903840" w:rsidP="00A70258">
      <w:pPr>
        <w:pStyle w:val="Paragrafoelenco"/>
        <w:numPr>
          <w:ilvl w:val="0"/>
          <w:numId w:val="23"/>
        </w:numPr>
        <w:ind w:left="567" w:hanging="283"/>
        <w:jc w:val="both"/>
        <w:rPr>
          <w:rFonts w:cstheme="minorHAnsi"/>
          <w:sz w:val="20"/>
          <w:szCs w:val="20"/>
        </w:rPr>
      </w:pPr>
      <w:r w:rsidRPr="0089244F">
        <w:rPr>
          <w:rFonts w:cstheme="minorHAnsi"/>
          <w:sz w:val="20"/>
          <w:szCs w:val="20"/>
        </w:rPr>
        <w:t>a verificare che i subappaltatori individuati, nel caso di esecuzione di attività soggette a white list indicate nella specifica sezione del presente documento, siano iscritti ovvero abbiano presentato domanda di iscrizione / rinnovo nell’elenco dei fornitori, prestatori di servizi ed esecutori di lavori di cui al comma 52 dell’articolo 1 della legge 6 novembre 2012, n. 190</w:t>
      </w:r>
      <w:r w:rsidR="0089244F" w:rsidRPr="0089244F">
        <w:rPr>
          <w:rFonts w:cstheme="minorHAnsi"/>
          <w:sz w:val="20"/>
          <w:szCs w:val="20"/>
        </w:rPr>
        <w:t>;</w:t>
      </w:r>
    </w:p>
    <w:p w14:paraId="2AFCAE0D" w14:textId="77777777" w:rsidR="0089244F" w:rsidRPr="00404773" w:rsidRDefault="0089244F" w:rsidP="00404773">
      <w:pPr>
        <w:pStyle w:val="Paragrafoelenco"/>
        <w:ind w:left="284" w:hanging="284"/>
        <w:jc w:val="both"/>
        <w:rPr>
          <w:sz w:val="20"/>
          <w:szCs w:val="20"/>
          <w:highlight w:val="yellow"/>
        </w:rPr>
      </w:pPr>
    </w:p>
    <w:p w14:paraId="63CBC1E6" w14:textId="6810EA41" w:rsidR="00DF444F" w:rsidRPr="001A1BA8" w:rsidRDefault="00DF444F"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Requisiti di ordine speciale</w:t>
      </w:r>
    </w:p>
    <w:p w14:paraId="6EB5B95F" w14:textId="77777777" w:rsidR="00DF444F" w:rsidRPr="006533B7" w:rsidRDefault="00DF444F" w:rsidP="00DF444F">
      <w:pPr>
        <w:pStyle w:val="Paragrafoelenco"/>
        <w:ind w:left="644"/>
        <w:jc w:val="both"/>
        <w:rPr>
          <w:b/>
          <w:color w:val="4472C4" w:themeColor="accent5"/>
          <w:sz w:val="20"/>
          <w:szCs w:val="20"/>
        </w:rPr>
      </w:pPr>
    </w:p>
    <w:p w14:paraId="51380B0C" w14:textId="37F401A8" w:rsidR="00DF444F" w:rsidRDefault="00DF444F" w:rsidP="00BF1D89">
      <w:pPr>
        <w:pStyle w:val="Paragrafoelenco"/>
        <w:ind w:left="284" w:hanging="284"/>
        <w:jc w:val="both"/>
        <w:rPr>
          <w:sz w:val="20"/>
          <w:szCs w:val="20"/>
          <w:highlight w:val="yellow"/>
        </w:rPr>
      </w:pPr>
      <w:r w:rsidRPr="00193CD2">
        <w:rPr>
          <w:rFonts w:ascii="Calibri" w:eastAsia="Calibri" w:hAnsi="Calibri" w:cs="Calibri"/>
          <w:b/>
          <w:sz w:val="20"/>
          <w:szCs w:val="20"/>
        </w:rPr>
        <w:t>▪</w:t>
      </w:r>
      <w:r w:rsidRPr="00193CD2">
        <w:rPr>
          <w:rFonts w:ascii="Calibri" w:eastAsia="Calibri" w:hAnsi="Calibri" w:cs="Calibri"/>
          <w:b/>
          <w:sz w:val="20"/>
          <w:szCs w:val="20"/>
        </w:rPr>
        <w:tab/>
      </w:r>
      <w:r>
        <w:rPr>
          <w:rFonts w:ascii="Calibri" w:eastAsia="Calibri" w:hAnsi="Calibri" w:cs="Calibri"/>
          <w:b/>
          <w:sz w:val="20"/>
          <w:szCs w:val="20"/>
        </w:rPr>
        <w:t>DICHIARA:</w:t>
      </w:r>
    </w:p>
    <w:p w14:paraId="51DBB54C" w14:textId="77777777" w:rsidR="00B37D1E" w:rsidRDefault="00DF444F" w:rsidP="00DF444F">
      <w:pPr>
        <w:ind w:left="284" w:hanging="284"/>
        <w:jc w:val="both"/>
        <w:rPr>
          <w:sz w:val="20"/>
          <w:szCs w:val="20"/>
        </w:rPr>
      </w:pPr>
      <w:r>
        <w:rPr>
          <w:sz w:val="20"/>
          <w:szCs w:val="20"/>
        </w:rPr>
        <w:t>-</w:t>
      </w:r>
      <w:r>
        <w:rPr>
          <w:sz w:val="20"/>
          <w:szCs w:val="20"/>
        </w:rPr>
        <w:tab/>
      </w:r>
      <w:r w:rsidRPr="00784691">
        <w:rPr>
          <w:sz w:val="20"/>
          <w:szCs w:val="20"/>
        </w:rPr>
        <w:t xml:space="preserve">in merito al possesso dei requisiti di </w:t>
      </w:r>
      <w:r w:rsidRPr="001C01D7">
        <w:rPr>
          <w:b/>
          <w:bCs/>
          <w:sz w:val="20"/>
          <w:szCs w:val="20"/>
        </w:rPr>
        <w:t>capacità economica finanziaria</w:t>
      </w:r>
      <w:r w:rsidRPr="00784691">
        <w:rPr>
          <w:sz w:val="20"/>
          <w:szCs w:val="20"/>
        </w:rPr>
        <w:t xml:space="preserve"> di cui al</w:t>
      </w:r>
      <w:r>
        <w:rPr>
          <w:sz w:val="20"/>
          <w:szCs w:val="20"/>
        </w:rPr>
        <w:t>l’art.</w:t>
      </w:r>
      <w:r w:rsidRPr="00784691">
        <w:rPr>
          <w:sz w:val="20"/>
          <w:szCs w:val="20"/>
        </w:rPr>
        <w:t xml:space="preserve"> </w:t>
      </w:r>
      <w:r>
        <w:rPr>
          <w:sz w:val="20"/>
          <w:szCs w:val="20"/>
        </w:rPr>
        <w:t>6.2</w:t>
      </w:r>
      <w:r w:rsidRPr="00784691">
        <w:rPr>
          <w:sz w:val="20"/>
          <w:szCs w:val="20"/>
        </w:rPr>
        <w:t xml:space="preserve"> del Disciplinare di gara</w:t>
      </w:r>
      <w:r w:rsidR="00B37D1E">
        <w:rPr>
          <w:sz w:val="20"/>
          <w:szCs w:val="20"/>
        </w:rPr>
        <w:t>:</w:t>
      </w:r>
    </w:p>
    <w:p w14:paraId="6D631AC8" w14:textId="3BE77B25" w:rsidR="00DF444F" w:rsidRDefault="00B37D1E" w:rsidP="00B37D1E">
      <w:pPr>
        <w:ind w:left="567" w:hanging="283"/>
        <w:jc w:val="both"/>
        <w:rPr>
          <w:sz w:val="20"/>
          <w:szCs w:val="20"/>
        </w:rPr>
      </w:pPr>
      <w:r>
        <w:rPr>
          <w:sz w:val="20"/>
          <w:szCs w:val="20"/>
        </w:rPr>
        <w:t xml:space="preserve">a) </w:t>
      </w:r>
      <w:r>
        <w:rPr>
          <w:sz w:val="20"/>
          <w:szCs w:val="20"/>
        </w:rPr>
        <w:tab/>
      </w:r>
      <w:r w:rsidR="00DF444F" w:rsidRPr="00784691">
        <w:rPr>
          <w:sz w:val="20"/>
          <w:szCs w:val="20"/>
        </w:rPr>
        <w:t xml:space="preserve">di avere conseguito il seguente </w:t>
      </w:r>
      <w:r w:rsidR="00DF444F" w:rsidRPr="00B45058">
        <w:rPr>
          <w:b/>
          <w:bCs/>
          <w:sz w:val="20"/>
          <w:szCs w:val="20"/>
        </w:rPr>
        <w:t>fatturato globale</w:t>
      </w:r>
      <w:r w:rsidR="00DF444F" w:rsidRPr="00D63A88">
        <w:rPr>
          <w:sz w:val="20"/>
          <w:szCs w:val="20"/>
        </w:rPr>
        <w:t xml:space="preserve"> maturato </w:t>
      </w:r>
      <w:r w:rsidR="00DF444F" w:rsidRPr="00B45058">
        <w:rPr>
          <w:sz w:val="20"/>
          <w:szCs w:val="20"/>
        </w:rPr>
        <w:t xml:space="preserve">nei migliori tre anni degli ultimi cinque anni precedenti a quello di indizione della procedura, pari ad </w:t>
      </w:r>
      <w:r w:rsidR="00DF444F" w:rsidRPr="005E6A25">
        <w:rPr>
          <w:sz w:val="20"/>
          <w:szCs w:val="20"/>
        </w:rPr>
        <w:t xml:space="preserve">almeno </w:t>
      </w:r>
      <w:r w:rsidR="00DF444F">
        <w:rPr>
          <w:sz w:val="20"/>
          <w:szCs w:val="20"/>
        </w:rPr>
        <w:t>a:</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485"/>
        <w:gridCol w:w="5126"/>
      </w:tblGrid>
      <w:tr w:rsidR="00DF444F" w:rsidRPr="00784691" w14:paraId="28760B88" w14:textId="77777777" w:rsidTr="00B37D1E">
        <w:tc>
          <w:tcPr>
            <w:tcW w:w="461" w:type="dxa"/>
          </w:tcPr>
          <w:p w14:paraId="0E07590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3485" w:type="dxa"/>
          </w:tcPr>
          <w:p w14:paraId="4AEF2A73" w14:textId="77777777" w:rsidR="00DF444F" w:rsidRPr="00784691" w:rsidRDefault="00DF444F" w:rsidP="00175E1C">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784691">
              <w:rPr>
                <w:rFonts w:eastAsia="Times New Roman" w:cstheme="minorHAnsi"/>
                <w:sz w:val="20"/>
                <w:szCs w:val="20"/>
                <w:lang w:eastAsia="it-IT"/>
              </w:rPr>
              <w:t>Anno</w:t>
            </w:r>
          </w:p>
        </w:tc>
        <w:tc>
          <w:tcPr>
            <w:tcW w:w="5126" w:type="dxa"/>
          </w:tcPr>
          <w:p w14:paraId="543C4D80" w14:textId="77777777" w:rsidR="00DF444F" w:rsidRPr="00784691" w:rsidRDefault="00DF444F" w:rsidP="00175E1C">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784691">
              <w:rPr>
                <w:rFonts w:eastAsia="Times New Roman" w:cstheme="minorHAnsi"/>
                <w:sz w:val="20"/>
                <w:szCs w:val="20"/>
                <w:lang w:eastAsia="it-IT"/>
              </w:rPr>
              <w:t>Fatturato globale</w:t>
            </w:r>
          </w:p>
        </w:tc>
      </w:tr>
      <w:tr w:rsidR="00DF444F" w:rsidRPr="00784691" w14:paraId="2707D1EA" w14:textId="77777777" w:rsidTr="00B37D1E">
        <w:tc>
          <w:tcPr>
            <w:tcW w:w="461" w:type="dxa"/>
          </w:tcPr>
          <w:p w14:paraId="53A526B0"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1</w:t>
            </w:r>
          </w:p>
        </w:tc>
        <w:tc>
          <w:tcPr>
            <w:tcW w:w="3485" w:type="dxa"/>
          </w:tcPr>
          <w:p w14:paraId="01CA1651"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5126" w:type="dxa"/>
          </w:tcPr>
          <w:p w14:paraId="40C6D5E0"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DF444F" w:rsidRPr="00784691" w14:paraId="578046F8" w14:textId="77777777" w:rsidTr="00B37D1E">
        <w:tc>
          <w:tcPr>
            <w:tcW w:w="461" w:type="dxa"/>
          </w:tcPr>
          <w:p w14:paraId="720CB8D3"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2</w:t>
            </w:r>
          </w:p>
        </w:tc>
        <w:tc>
          <w:tcPr>
            <w:tcW w:w="3485" w:type="dxa"/>
          </w:tcPr>
          <w:p w14:paraId="6D1B670B"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5126" w:type="dxa"/>
          </w:tcPr>
          <w:p w14:paraId="4F4CFC85"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DF444F" w:rsidRPr="00784691" w14:paraId="7C63EA47" w14:textId="77777777" w:rsidTr="00B37D1E">
        <w:tc>
          <w:tcPr>
            <w:tcW w:w="461" w:type="dxa"/>
          </w:tcPr>
          <w:p w14:paraId="6F2F6AF6"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784691">
              <w:rPr>
                <w:rFonts w:eastAsia="Times New Roman" w:cstheme="minorHAnsi"/>
                <w:sz w:val="20"/>
                <w:szCs w:val="20"/>
                <w:lang w:eastAsia="it-IT"/>
              </w:rPr>
              <w:t>3</w:t>
            </w:r>
          </w:p>
        </w:tc>
        <w:tc>
          <w:tcPr>
            <w:tcW w:w="3485" w:type="dxa"/>
          </w:tcPr>
          <w:p w14:paraId="09275B87"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5126" w:type="dxa"/>
          </w:tcPr>
          <w:p w14:paraId="45EEFCC5" w14:textId="77777777" w:rsidR="00DF444F" w:rsidRPr="00784691" w:rsidRDefault="00DF444F" w:rsidP="00175E1C">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bl>
    <w:p w14:paraId="201FA865" w14:textId="77777777" w:rsidR="00DF444F" w:rsidRDefault="00DF444F" w:rsidP="00365BC6">
      <w:pPr>
        <w:spacing w:after="0" w:line="240" w:lineRule="auto"/>
        <w:ind w:left="284" w:hanging="284"/>
        <w:jc w:val="both"/>
        <w:rPr>
          <w:rFonts w:cstheme="minorHAnsi"/>
          <w:sz w:val="20"/>
          <w:szCs w:val="20"/>
        </w:rPr>
      </w:pPr>
    </w:p>
    <w:p w14:paraId="5EA65534" w14:textId="55563294" w:rsidR="00DF444F" w:rsidRPr="00877B39" w:rsidRDefault="00DF444F" w:rsidP="008B54CE">
      <w:pPr>
        <w:spacing w:after="0" w:line="240" w:lineRule="auto"/>
        <w:ind w:left="1134" w:hanging="567"/>
        <w:jc w:val="both"/>
        <w:rPr>
          <w:rFonts w:eastAsia="Times New Roman" w:cstheme="minorHAnsi"/>
          <w:bCs/>
          <w:iCs/>
          <w:sz w:val="20"/>
          <w:szCs w:val="20"/>
        </w:rPr>
      </w:pPr>
      <w:r w:rsidRPr="008B54CE">
        <w:rPr>
          <w:rFonts w:cstheme="minorHAnsi"/>
          <w:b/>
          <w:bCs/>
          <w:sz w:val="20"/>
          <w:szCs w:val="20"/>
        </w:rPr>
        <w:t>N.B.</w:t>
      </w:r>
      <w:r w:rsidRPr="008B54CE">
        <w:rPr>
          <w:rFonts w:cstheme="minorHAnsi"/>
          <w:sz w:val="20"/>
          <w:szCs w:val="20"/>
        </w:rPr>
        <w:t xml:space="preserve"> </w:t>
      </w:r>
      <w:r w:rsidR="00877B39" w:rsidRPr="008B54CE">
        <w:rPr>
          <w:rFonts w:cstheme="minorHAnsi"/>
          <w:sz w:val="20"/>
          <w:szCs w:val="20"/>
        </w:rPr>
        <w:tab/>
      </w:r>
      <w:r w:rsidRPr="008B54CE">
        <w:rPr>
          <w:rFonts w:cstheme="minorHAnsi"/>
          <w:sz w:val="20"/>
          <w:szCs w:val="20"/>
        </w:rPr>
        <w:t xml:space="preserve">Il requisito minimo </w:t>
      </w:r>
      <w:r w:rsidR="00365BC6" w:rsidRPr="008B54CE">
        <w:rPr>
          <w:rFonts w:cstheme="minorHAnsi"/>
          <w:sz w:val="20"/>
          <w:szCs w:val="20"/>
        </w:rPr>
        <w:t xml:space="preserve">richiesto all’art. 6.2 del Disciplinare di gara </w:t>
      </w:r>
      <w:r w:rsidRPr="008B54CE">
        <w:rPr>
          <w:rFonts w:cstheme="minorHAnsi"/>
          <w:sz w:val="20"/>
          <w:szCs w:val="20"/>
        </w:rPr>
        <w:t>è il seguente:</w:t>
      </w:r>
      <w:r w:rsidR="00877B39" w:rsidRPr="008B54CE">
        <w:rPr>
          <w:rFonts w:cstheme="minorHAnsi"/>
          <w:sz w:val="20"/>
          <w:szCs w:val="20"/>
        </w:rPr>
        <w:t xml:space="preserve"> </w:t>
      </w:r>
      <w:r w:rsidR="00877B39" w:rsidRPr="008B54CE">
        <w:rPr>
          <w:rFonts w:eastAsia="Times New Roman" w:cstheme="minorHAnsi"/>
          <w:bCs/>
          <w:iCs/>
          <w:sz w:val="20"/>
          <w:szCs w:val="20"/>
        </w:rPr>
        <w:t>almeno</w:t>
      </w:r>
      <w:r w:rsidRPr="008B54CE">
        <w:rPr>
          <w:rFonts w:eastAsia="Times New Roman" w:cstheme="minorHAnsi"/>
          <w:bCs/>
          <w:iCs/>
          <w:sz w:val="20"/>
          <w:szCs w:val="20"/>
        </w:rPr>
        <w:t xml:space="preserve"> pari ad € </w:t>
      </w:r>
      <w:r w:rsidR="008B54CE" w:rsidRPr="008B54CE">
        <w:rPr>
          <w:rFonts w:eastAsia="Times New Roman" w:cstheme="minorHAnsi"/>
          <w:bCs/>
          <w:iCs/>
          <w:sz w:val="20"/>
          <w:szCs w:val="20"/>
        </w:rPr>
        <w:t>550</w:t>
      </w:r>
      <w:r w:rsidR="00877B39" w:rsidRPr="008B54CE">
        <w:rPr>
          <w:rFonts w:eastAsia="Times New Roman" w:cstheme="minorHAnsi"/>
          <w:bCs/>
          <w:iCs/>
          <w:sz w:val="20"/>
          <w:szCs w:val="20"/>
        </w:rPr>
        <w:t>.000,00</w:t>
      </w:r>
      <w:r w:rsidRPr="008B54CE">
        <w:rPr>
          <w:rFonts w:eastAsia="Times New Roman" w:cstheme="minorHAnsi"/>
          <w:bCs/>
          <w:iCs/>
          <w:sz w:val="20"/>
          <w:szCs w:val="20"/>
        </w:rPr>
        <w:t xml:space="preserve"> IVA esclusa;</w:t>
      </w:r>
    </w:p>
    <w:p w14:paraId="6F2BBF28" w14:textId="77777777" w:rsidR="00B37D1E" w:rsidRDefault="00B37D1E" w:rsidP="00365BC6">
      <w:pPr>
        <w:spacing w:after="0" w:line="240" w:lineRule="auto"/>
        <w:ind w:left="284" w:hanging="284"/>
        <w:jc w:val="both"/>
        <w:rPr>
          <w:rFonts w:cstheme="minorHAnsi"/>
          <w:sz w:val="20"/>
          <w:szCs w:val="20"/>
        </w:rPr>
      </w:pPr>
    </w:p>
    <w:p w14:paraId="16B77A6E" w14:textId="77777777" w:rsidR="00B37D1E" w:rsidRDefault="00DF444F" w:rsidP="00DF444F">
      <w:pPr>
        <w:ind w:left="284" w:hanging="284"/>
        <w:jc w:val="both"/>
        <w:rPr>
          <w:rFonts w:cstheme="minorHAnsi"/>
          <w:sz w:val="20"/>
          <w:szCs w:val="20"/>
        </w:rPr>
      </w:pPr>
      <w:r w:rsidRPr="00877B39">
        <w:rPr>
          <w:rFonts w:cstheme="minorHAnsi"/>
          <w:sz w:val="20"/>
          <w:szCs w:val="20"/>
        </w:rPr>
        <w:t>-</w:t>
      </w:r>
      <w:r w:rsidRPr="00877B39">
        <w:rPr>
          <w:rFonts w:cstheme="minorHAnsi"/>
          <w:sz w:val="20"/>
          <w:szCs w:val="20"/>
        </w:rPr>
        <w:tab/>
        <w:t xml:space="preserve">in merito al possesso dei requisiti di </w:t>
      </w:r>
      <w:r w:rsidRPr="00877B39">
        <w:rPr>
          <w:rFonts w:cstheme="minorHAnsi"/>
          <w:b/>
          <w:bCs/>
          <w:sz w:val="20"/>
          <w:szCs w:val="20"/>
        </w:rPr>
        <w:t>capacità tecnico-professionale</w:t>
      </w:r>
      <w:r w:rsidRPr="00877B39">
        <w:rPr>
          <w:rFonts w:cstheme="minorHAnsi"/>
          <w:sz w:val="20"/>
          <w:szCs w:val="20"/>
        </w:rPr>
        <w:t xml:space="preserve"> di cui all’art. </w:t>
      </w:r>
      <w:r w:rsidR="00365BC6" w:rsidRPr="00877B39">
        <w:rPr>
          <w:rFonts w:cstheme="minorHAnsi"/>
          <w:sz w:val="20"/>
          <w:szCs w:val="20"/>
        </w:rPr>
        <w:t xml:space="preserve">6.3 </w:t>
      </w:r>
      <w:r w:rsidRPr="00877B39">
        <w:rPr>
          <w:rFonts w:cstheme="minorHAnsi"/>
          <w:sz w:val="20"/>
          <w:szCs w:val="20"/>
        </w:rPr>
        <w:t>del Disciplinare di gara</w:t>
      </w:r>
      <w:r w:rsidR="00B37D1E">
        <w:rPr>
          <w:rFonts w:cstheme="minorHAnsi"/>
          <w:sz w:val="20"/>
          <w:szCs w:val="20"/>
        </w:rPr>
        <w:t>:</w:t>
      </w:r>
    </w:p>
    <w:p w14:paraId="6B60B2F7" w14:textId="68E43BDD" w:rsidR="00877B39" w:rsidRPr="00877B39" w:rsidRDefault="00B37D1E" w:rsidP="00B37D1E">
      <w:pPr>
        <w:ind w:left="567" w:hanging="283"/>
        <w:jc w:val="both"/>
        <w:rPr>
          <w:rFonts w:cstheme="minorHAnsi"/>
          <w:sz w:val="20"/>
          <w:szCs w:val="20"/>
        </w:rPr>
      </w:pPr>
      <w:r w:rsidRPr="0089244F">
        <w:rPr>
          <w:rFonts w:cstheme="minorHAnsi"/>
          <w:sz w:val="20"/>
          <w:szCs w:val="20"/>
        </w:rPr>
        <w:t xml:space="preserve">a) </w:t>
      </w:r>
      <w:r w:rsidRPr="0089244F">
        <w:rPr>
          <w:rFonts w:cstheme="minorHAnsi"/>
          <w:sz w:val="20"/>
          <w:szCs w:val="20"/>
        </w:rPr>
        <w:tab/>
      </w:r>
      <w:r w:rsidR="00DF444F" w:rsidRPr="0089244F">
        <w:rPr>
          <w:rFonts w:cstheme="minorHAnsi"/>
          <w:sz w:val="20"/>
          <w:szCs w:val="20"/>
        </w:rPr>
        <w:t>di aver svolto</w:t>
      </w:r>
      <w:r w:rsidR="00877B39" w:rsidRPr="0089244F">
        <w:rPr>
          <w:rFonts w:cstheme="minorHAnsi"/>
          <w:sz w:val="20"/>
          <w:szCs w:val="20"/>
        </w:rPr>
        <w:t>, regolarmente e con buon esito,</w:t>
      </w:r>
      <w:r w:rsidR="00DF444F" w:rsidRPr="0089244F">
        <w:rPr>
          <w:rFonts w:cstheme="minorHAnsi"/>
          <w:sz w:val="20"/>
          <w:szCs w:val="20"/>
        </w:rPr>
        <w:t xml:space="preserve"> negli ultimi dieci anni dalla data di </w:t>
      </w:r>
      <w:r w:rsidR="00877B39" w:rsidRPr="0089244F">
        <w:rPr>
          <w:rFonts w:cstheme="minorHAnsi"/>
          <w:sz w:val="20"/>
          <w:szCs w:val="20"/>
        </w:rPr>
        <w:t>pubblicazione</w:t>
      </w:r>
      <w:r w:rsidR="00DF444F" w:rsidRPr="0089244F">
        <w:rPr>
          <w:rFonts w:cstheme="minorHAnsi"/>
          <w:sz w:val="20"/>
          <w:szCs w:val="20"/>
        </w:rPr>
        <w:t xml:space="preserve"> della procedura di gara </w:t>
      </w:r>
      <w:r w:rsidR="00877B39" w:rsidRPr="0089244F">
        <w:rPr>
          <w:rFonts w:cstheme="minorHAnsi"/>
          <w:sz w:val="20"/>
          <w:szCs w:val="20"/>
        </w:rPr>
        <w:t>i seguenti servizi analoghi di ristorazione scolastica con un fatturato minimo annuo di € 180.000,00 di cui almeno un servizio con la somministrazione di almeno 30.000 pasti all’anno:</w:t>
      </w:r>
    </w:p>
    <w:tbl>
      <w:tblPr>
        <w:tblW w:w="9023"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
        <w:gridCol w:w="2049"/>
        <w:gridCol w:w="2868"/>
        <w:gridCol w:w="1840"/>
        <w:gridCol w:w="1124"/>
        <w:gridCol w:w="815"/>
      </w:tblGrid>
      <w:tr w:rsidR="00457F63" w:rsidRPr="00877B39" w14:paraId="33800309" w14:textId="77777777" w:rsidTr="00B37D1E">
        <w:tc>
          <w:tcPr>
            <w:tcW w:w="327" w:type="dxa"/>
          </w:tcPr>
          <w:p w14:paraId="3FA91023"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p>
        </w:tc>
        <w:tc>
          <w:tcPr>
            <w:tcW w:w="2049" w:type="dxa"/>
          </w:tcPr>
          <w:p w14:paraId="53DCE6C1"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Denominazione</w:t>
            </w:r>
          </w:p>
          <w:p w14:paraId="5C8D645C"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Committente</w:t>
            </w:r>
          </w:p>
        </w:tc>
        <w:tc>
          <w:tcPr>
            <w:tcW w:w="2868" w:type="dxa"/>
          </w:tcPr>
          <w:p w14:paraId="37500CFE" w14:textId="5C315455"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Oggetto del servizio</w:t>
            </w:r>
            <w:r w:rsidR="00C53C41">
              <w:rPr>
                <w:rFonts w:eastAsia="Times New Roman" w:cstheme="minorHAnsi"/>
                <w:sz w:val="20"/>
                <w:szCs w:val="20"/>
                <w:lang w:eastAsia="it-IT"/>
              </w:rPr>
              <w:t xml:space="preserve"> / attività svolta</w:t>
            </w:r>
          </w:p>
        </w:tc>
        <w:tc>
          <w:tcPr>
            <w:tcW w:w="1840" w:type="dxa"/>
          </w:tcPr>
          <w:p w14:paraId="02EB1BC7" w14:textId="4C06DEDB" w:rsidR="00457F63" w:rsidRPr="00877B39" w:rsidRDefault="00C53C41"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Pr>
                <w:rFonts w:eastAsia="Times New Roman" w:cstheme="minorHAnsi"/>
                <w:sz w:val="20"/>
                <w:szCs w:val="20"/>
                <w:lang w:eastAsia="it-IT"/>
              </w:rPr>
              <w:t>Valore complessivo del contratto</w:t>
            </w:r>
          </w:p>
        </w:tc>
        <w:tc>
          <w:tcPr>
            <w:tcW w:w="1124" w:type="dxa"/>
          </w:tcPr>
          <w:p w14:paraId="109542B7"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Data</w:t>
            </w:r>
          </w:p>
          <w:p w14:paraId="492D1A68"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inizio</w:t>
            </w:r>
          </w:p>
        </w:tc>
        <w:tc>
          <w:tcPr>
            <w:tcW w:w="815" w:type="dxa"/>
          </w:tcPr>
          <w:p w14:paraId="625AF3E7"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Data</w:t>
            </w:r>
          </w:p>
          <w:p w14:paraId="564BC2E1" w14:textId="77777777" w:rsidR="00457F63" w:rsidRPr="00877B39" w:rsidRDefault="00457F63" w:rsidP="00C853AD">
            <w:pPr>
              <w:suppressAutoHyphens w:val="0"/>
              <w:overflowPunct w:val="0"/>
              <w:autoSpaceDE w:val="0"/>
              <w:autoSpaceDN w:val="0"/>
              <w:adjustRightInd w:val="0"/>
              <w:spacing w:after="0" w:line="240" w:lineRule="auto"/>
              <w:jc w:val="center"/>
              <w:textAlignment w:val="baseline"/>
              <w:rPr>
                <w:rFonts w:eastAsia="Times New Roman" w:cstheme="minorHAnsi"/>
                <w:sz w:val="20"/>
                <w:szCs w:val="20"/>
                <w:lang w:eastAsia="it-IT"/>
              </w:rPr>
            </w:pPr>
            <w:r w:rsidRPr="00877B39">
              <w:rPr>
                <w:rFonts w:eastAsia="Times New Roman" w:cstheme="minorHAnsi"/>
                <w:sz w:val="20"/>
                <w:szCs w:val="20"/>
                <w:lang w:eastAsia="it-IT"/>
              </w:rPr>
              <w:t>fine</w:t>
            </w:r>
          </w:p>
        </w:tc>
      </w:tr>
      <w:tr w:rsidR="00457F63" w:rsidRPr="00877B39" w14:paraId="2808CB51" w14:textId="77777777" w:rsidTr="00B37D1E">
        <w:tc>
          <w:tcPr>
            <w:tcW w:w="327" w:type="dxa"/>
          </w:tcPr>
          <w:p w14:paraId="51014D2E"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877B39">
              <w:rPr>
                <w:rFonts w:eastAsia="Times New Roman" w:cstheme="minorHAnsi"/>
                <w:sz w:val="20"/>
                <w:szCs w:val="20"/>
                <w:lang w:eastAsia="it-IT"/>
              </w:rPr>
              <w:t>1</w:t>
            </w:r>
          </w:p>
        </w:tc>
        <w:tc>
          <w:tcPr>
            <w:tcW w:w="2049" w:type="dxa"/>
          </w:tcPr>
          <w:p w14:paraId="39FAC08B"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868" w:type="dxa"/>
          </w:tcPr>
          <w:p w14:paraId="63B95E60"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840" w:type="dxa"/>
          </w:tcPr>
          <w:p w14:paraId="59666676"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4" w:type="dxa"/>
          </w:tcPr>
          <w:p w14:paraId="487591B0"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815" w:type="dxa"/>
          </w:tcPr>
          <w:p w14:paraId="6162D817"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457F63" w:rsidRPr="00877B39" w14:paraId="4D04DF34" w14:textId="77777777" w:rsidTr="00B37D1E">
        <w:tc>
          <w:tcPr>
            <w:tcW w:w="327" w:type="dxa"/>
          </w:tcPr>
          <w:p w14:paraId="746C978C"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877B39">
              <w:rPr>
                <w:rFonts w:eastAsia="Times New Roman" w:cstheme="minorHAnsi"/>
                <w:sz w:val="20"/>
                <w:szCs w:val="20"/>
                <w:lang w:eastAsia="it-IT"/>
              </w:rPr>
              <w:t>2</w:t>
            </w:r>
          </w:p>
        </w:tc>
        <w:tc>
          <w:tcPr>
            <w:tcW w:w="2049" w:type="dxa"/>
          </w:tcPr>
          <w:p w14:paraId="04FECDC0"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868" w:type="dxa"/>
          </w:tcPr>
          <w:p w14:paraId="3E27E3D7"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840" w:type="dxa"/>
          </w:tcPr>
          <w:p w14:paraId="1B5C8593"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4" w:type="dxa"/>
          </w:tcPr>
          <w:p w14:paraId="477D2368"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815" w:type="dxa"/>
          </w:tcPr>
          <w:p w14:paraId="26C41FCE"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457F63" w:rsidRPr="00877B39" w14:paraId="553E86D1" w14:textId="77777777" w:rsidTr="00B37D1E">
        <w:tc>
          <w:tcPr>
            <w:tcW w:w="327" w:type="dxa"/>
          </w:tcPr>
          <w:p w14:paraId="4EF39EAA"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877B39">
              <w:rPr>
                <w:rFonts w:eastAsia="Times New Roman" w:cstheme="minorHAnsi"/>
                <w:sz w:val="20"/>
                <w:szCs w:val="20"/>
                <w:lang w:eastAsia="it-IT"/>
              </w:rPr>
              <w:lastRenderedPageBreak/>
              <w:t>3</w:t>
            </w:r>
          </w:p>
        </w:tc>
        <w:tc>
          <w:tcPr>
            <w:tcW w:w="2049" w:type="dxa"/>
          </w:tcPr>
          <w:p w14:paraId="731AB240"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868" w:type="dxa"/>
          </w:tcPr>
          <w:p w14:paraId="623540ED"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840" w:type="dxa"/>
          </w:tcPr>
          <w:p w14:paraId="3008B1B8"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4" w:type="dxa"/>
          </w:tcPr>
          <w:p w14:paraId="5896AFB7"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815" w:type="dxa"/>
          </w:tcPr>
          <w:p w14:paraId="27DFF173"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457F63" w:rsidRPr="00877B39" w14:paraId="018AABE7" w14:textId="77777777" w:rsidTr="00B37D1E">
        <w:tc>
          <w:tcPr>
            <w:tcW w:w="327" w:type="dxa"/>
          </w:tcPr>
          <w:p w14:paraId="5AC6E90D"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049" w:type="dxa"/>
          </w:tcPr>
          <w:p w14:paraId="1BE76B7F"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868" w:type="dxa"/>
          </w:tcPr>
          <w:p w14:paraId="18139D76"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840" w:type="dxa"/>
          </w:tcPr>
          <w:p w14:paraId="438C85CB"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4" w:type="dxa"/>
          </w:tcPr>
          <w:p w14:paraId="00F592FE"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815" w:type="dxa"/>
          </w:tcPr>
          <w:p w14:paraId="6814D05F"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r w:rsidR="00457F63" w:rsidRPr="00877B39" w14:paraId="12BAE3EE" w14:textId="77777777" w:rsidTr="00B37D1E">
        <w:tc>
          <w:tcPr>
            <w:tcW w:w="327" w:type="dxa"/>
          </w:tcPr>
          <w:p w14:paraId="3FF15E43"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049" w:type="dxa"/>
          </w:tcPr>
          <w:p w14:paraId="29BA03AA"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2868" w:type="dxa"/>
          </w:tcPr>
          <w:p w14:paraId="602B4F19"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840" w:type="dxa"/>
          </w:tcPr>
          <w:p w14:paraId="788650B7"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1124" w:type="dxa"/>
          </w:tcPr>
          <w:p w14:paraId="53D36621"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c>
          <w:tcPr>
            <w:tcW w:w="815" w:type="dxa"/>
          </w:tcPr>
          <w:p w14:paraId="7001DE52" w14:textId="77777777" w:rsidR="00457F63" w:rsidRPr="00877B39" w:rsidRDefault="00457F63" w:rsidP="00C853AD">
            <w:pPr>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tc>
      </w:tr>
    </w:tbl>
    <w:p w14:paraId="35A9AE62" w14:textId="77777777" w:rsidR="00457F63" w:rsidRDefault="00457F63" w:rsidP="00365BC6">
      <w:pPr>
        <w:pStyle w:val="Paragrafoelenco"/>
        <w:spacing w:after="0" w:line="240" w:lineRule="auto"/>
        <w:ind w:left="284" w:hanging="284"/>
        <w:jc w:val="both"/>
        <w:rPr>
          <w:sz w:val="20"/>
          <w:szCs w:val="20"/>
          <w:highlight w:val="yellow"/>
        </w:rPr>
      </w:pPr>
    </w:p>
    <w:p w14:paraId="7B80B781" w14:textId="77777777" w:rsidR="00B37D1E" w:rsidRDefault="00B37D1E" w:rsidP="00365BC6">
      <w:pPr>
        <w:pStyle w:val="Paragrafoelenco"/>
        <w:spacing w:after="0" w:line="240" w:lineRule="auto"/>
        <w:ind w:left="284" w:hanging="284"/>
        <w:jc w:val="both"/>
        <w:rPr>
          <w:sz w:val="20"/>
          <w:szCs w:val="20"/>
          <w:highlight w:val="yellow"/>
        </w:rPr>
      </w:pPr>
    </w:p>
    <w:p w14:paraId="67BE98DC" w14:textId="77777777" w:rsidR="00D35CAB" w:rsidRDefault="00365BC6" w:rsidP="00F1095F">
      <w:pPr>
        <w:pStyle w:val="Paragrafoelenco"/>
        <w:spacing w:after="0" w:line="240" w:lineRule="auto"/>
        <w:ind w:left="567" w:hanging="567"/>
        <w:jc w:val="both"/>
        <w:rPr>
          <w:sz w:val="20"/>
          <w:szCs w:val="20"/>
        </w:rPr>
      </w:pPr>
      <w:r w:rsidRPr="00365BC6">
        <w:rPr>
          <w:b/>
          <w:bCs/>
          <w:sz w:val="20"/>
          <w:szCs w:val="20"/>
          <w:u w:val="single"/>
        </w:rPr>
        <w:t>N.B.</w:t>
      </w:r>
      <w:r>
        <w:rPr>
          <w:sz w:val="20"/>
          <w:szCs w:val="20"/>
        </w:rPr>
        <w:t xml:space="preserve"> </w:t>
      </w:r>
      <w:r w:rsidR="00F1095F">
        <w:rPr>
          <w:sz w:val="20"/>
          <w:szCs w:val="20"/>
        </w:rPr>
        <w:tab/>
      </w:r>
      <w:r>
        <w:rPr>
          <w:sz w:val="20"/>
          <w:szCs w:val="20"/>
        </w:rPr>
        <w:t>In caso di raggruppamenti temporanei, i</w:t>
      </w:r>
      <w:r w:rsidRPr="00365BC6">
        <w:rPr>
          <w:sz w:val="20"/>
          <w:szCs w:val="20"/>
        </w:rPr>
        <w:t xml:space="preserve"> requisit</w:t>
      </w:r>
      <w:r>
        <w:rPr>
          <w:sz w:val="20"/>
          <w:szCs w:val="20"/>
        </w:rPr>
        <w:t>i</w:t>
      </w:r>
      <w:r w:rsidRPr="00365BC6">
        <w:rPr>
          <w:sz w:val="20"/>
          <w:szCs w:val="20"/>
        </w:rPr>
        <w:t xml:space="preserve"> relativ</w:t>
      </w:r>
      <w:r>
        <w:rPr>
          <w:sz w:val="20"/>
          <w:szCs w:val="20"/>
        </w:rPr>
        <w:t>i</w:t>
      </w:r>
      <w:r w:rsidRPr="00365BC6">
        <w:rPr>
          <w:sz w:val="20"/>
          <w:szCs w:val="20"/>
        </w:rPr>
        <w:t xml:space="preserve"> al</w:t>
      </w:r>
      <w:r>
        <w:rPr>
          <w:sz w:val="20"/>
          <w:szCs w:val="20"/>
        </w:rPr>
        <w:t>la</w:t>
      </w:r>
      <w:r w:rsidRPr="00365BC6">
        <w:rPr>
          <w:sz w:val="20"/>
          <w:szCs w:val="20"/>
        </w:rPr>
        <w:t xml:space="preserve"> capacità economica finanziaria di cui al paragrafo 6.2. </w:t>
      </w:r>
      <w:r>
        <w:rPr>
          <w:sz w:val="20"/>
          <w:szCs w:val="20"/>
        </w:rPr>
        <w:t xml:space="preserve">e alla </w:t>
      </w:r>
      <w:r w:rsidRPr="00365BC6">
        <w:rPr>
          <w:sz w:val="20"/>
          <w:szCs w:val="20"/>
        </w:rPr>
        <w:t>capacità tecnico-professionale di cui all’art. 6.3 del Disciplinare di gara</w:t>
      </w:r>
      <w:r>
        <w:rPr>
          <w:sz w:val="20"/>
          <w:szCs w:val="20"/>
        </w:rPr>
        <w:t>, potrà</w:t>
      </w:r>
      <w:r w:rsidRPr="00365BC6">
        <w:rPr>
          <w:sz w:val="20"/>
          <w:szCs w:val="20"/>
        </w:rPr>
        <w:t xml:space="preserve"> essere soddisfatto dal raggruppamento temporaneo nel complesso</w:t>
      </w:r>
      <w:r w:rsidR="00D35CAB">
        <w:rPr>
          <w:sz w:val="20"/>
          <w:szCs w:val="20"/>
        </w:rPr>
        <w:t xml:space="preserve">. </w:t>
      </w:r>
    </w:p>
    <w:p w14:paraId="2A28B92D" w14:textId="77777777" w:rsidR="00D35CAB" w:rsidRDefault="00D35CAB" w:rsidP="00D35CAB">
      <w:pPr>
        <w:pStyle w:val="Paragrafoelenco"/>
        <w:spacing w:after="0" w:line="240" w:lineRule="auto"/>
        <w:ind w:left="567"/>
        <w:jc w:val="both"/>
        <w:rPr>
          <w:sz w:val="20"/>
          <w:szCs w:val="20"/>
        </w:rPr>
      </w:pPr>
    </w:p>
    <w:p w14:paraId="68141791" w14:textId="74DEF12E"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Ulteriori dichiarazioni</w:t>
      </w:r>
    </w:p>
    <w:p w14:paraId="65D913C7" w14:textId="77777777" w:rsidR="00C41162" w:rsidRPr="00BE3A86" w:rsidRDefault="00184306" w:rsidP="00BF1D89">
      <w:pPr>
        <w:jc w:val="both"/>
        <w:rPr>
          <w:sz w:val="20"/>
          <w:szCs w:val="20"/>
        </w:rPr>
      </w:pPr>
      <w:r w:rsidRPr="00BE3A86">
        <w:rPr>
          <w:b/>
          <w:sz w:val="20"/>
          <w:szCs w:val="20"/>
        </w:rPr>
        <w:t>DICHIARA</w:t>
      </w:r>
      <w:r w:rsidRPr="00BE3A86">
        <w:rPr>
          <w:sz w:val="20"/>
          <w:szCs w:val="20"/>
        </w:rPr>
        <w:t>, altresì:</w:t>
      </w:r>
    </w:p>
    <w:p w14:paraId="48106EC0" w14:textId="2AF5CF05" w:rsidR="005D36BF" w:rsidRDefault="007E2D7E" w:rsidP="006B3D06">
      <w:pPr>
        <w:pStyle w:val="Paragrafoelenco"/>
        <w:spacing w:after="0" w:line="240" w:lineRule="auto"/>
        <w:ind w:left="284" w:hanging="284"/>
        <w:jc w:val="both"/>
        <w:rPr>
          <w:rFonts w:ascii="Times New Roman" w:hAnsi="Times New Roman"/>
          <w:kern w:val="3"/>
        </w:rPr>
      </w:pPr>
      <w:sdt>
        <w:sdtPr>
          <w:rPr>
            <w:rFonts w:cstheme="minorHAnsi"/>
          </w:rPr>
          <w:id w:val="1546558016"/>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8465EC" w:rsidRPr="00BE3A86">
        <w:rPr>
          <w:sz w:val="20"/>
          <w:szCs w:val="20"/>
        </w:rPr>
        <w:t xml:space="preserve"> </w:t>
      </w:r>
      <w:r w:rsidR="005D36BF">
        <w:rPr>
          <w:sz w:val="20"/>
          <w:szCs w:val="20"/>
        </w:rPr>
        <w:tab/>
      </w:r>
      <w:r w:rsidR="008465EC" w:rsidRPr="00BE3A86">
        <w:rPr>
          <w:sz w:val="20"/>
          <w:szCs w:val="20"/>
        </w:rPr>
        <w:t>di applicare al proprio personale il CCNL indicato nel bando di gara</w:t>
      </w:r>
      <w:r w:rsidR="005D36BF">
        <w:rPr>
          <w:sz w:val="20"/>
          <w:szCs w:val="20"/>
        </w:rPr>
        <w:t xml:space="preserve"> </w:t>
      </w:r>
      <w:r w:rsidR="005D36BF" w:rsidRPr="005D36BF">
        <w:rPr>
          <w:sz w:val="20"/>
          <w:szCs w:val="20"/>
        </w:rPr>
        <w:t>H05Y - CCNL per i dipendenti da aziende dei settori Pubblici Esercizi, Ristorazione Collettiva e Commerciale e Turismo</w:t>
      </w:r>
    </w:p>
    <w:p w14:paraId="6FF58825" w14:textId="77777777" w:rsidR="005D36BF" w:rsidRDefault="005D36BF" w:rsidP="00D93D33">
      <w:pPr>
        <w:pStyle w:val="Paragrafoelenco"/>
        <w:spacing w:after="0" w:line="240" w:lineRule="auto"/>
        <w:ind w:left="284" w:hanging="284"/>
        <w:jc w:val="both"/>
        <w:rPr>
          <w:rFonts w:ascii="Times New Roman" w:hAnsi="Times New Roman"/>
          <w:kern w:val="3"/>
        </w:rPr>
      </w:pPr>
    </w:p>
    <w:p w14:paraId="7E5C7A8C" w14:textId="77777777" w:rsidR="008465EC" w:rsidRPr="00BE3A86" w:rsidRDefault="008465EC" w:rsidP="008465EC">
      <w:pPr>
        <w:pStyle w:val="Paragrafoelenco"/>
        <w:ind w:left="284" w:hanging="284"/>
        <w:jc w:val="both"/>
        <w:rPr>
          <w:b/>
          <w:bCs/>
          <w:i/>
          <w:iCs/>
          <w:sz w:val="20"/>
          <w:szCs w:val="20"/>
        </w:rPr>
      </w:pPr>
      <w:r w:rsidRPr="00BE3A86">
        <w:rPr>
          <w:b/>
          <w:bCs/>
          <w:i/>
          <w:iCs/>
          <w:sz w:val="20"/>
          <w:szCs w:val="20"/>
        </w:rPr>
        <w:t>o in alternativa</w:t>
      </w:r>
    </w:p>
    <w:p w14:paraId="3CD652C2" w14:textId="641AFC6D" w:rsidR="008465EC" w:rsidRPr="00BE3A86" w:rsidRDefault="007E2D7E" w:rsidP="006B3D06">
      <w:pPr>
        <w:pStyle w:val="Paragrafoelenco"/>
        <w:ind w:left="284" w:hanging="284"/>
        <w:jc w:val="both"/>
        <w:rPr>
          <w:sz w:val="20"/>
          <w:szCs w:val="20"/>
        </w:rPr>
      </w:pPr>
      <w:sdt>
        <w:sdtPr>
          <w:rPr>
            <w:rFonts w:cstheme="minorHAnsi"/>
          </w:rPr>
          <w:id w:val="743683633"/>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8465EC" w:rsidRPr="00BE3A86">
        <w:rPr>
          <w:sz w:val="20"/>
          <w:szCs w:val="20"/>
        </w:rPr>
        <w:t xml:space="preserve"> di applicare al personale impegnato nell’esecuzione del contratto il seguente CCNL …</w:t>
      </w:r>
      <w:proofErr w:type="gramStart"/>
      <w:r w:rsidR="008465EC" w:rsidRPr="00BE3A86">
        <w:rPr>
          <w:sz w:val="20"/>
          <w:szCs w:val="20"/>
        </w:rPr>
        <w:t>…….</w:t>
      </w:r>
      <w:proofErr w:type="gramEnd"/>
      <w:r w:rsidR="008465EC" w:rsidRPr="00BE3A86">
        <w:rPr>
          <w:sz w:val="20"/>
          <w:szCs w:val="20"/>
        </w:rPr>
        <w:t>…………………… (indicare il CCNL applicato) identificato dal codice alfanumerico unico ……………………………………, ma di impegnarsi ad applicare il contratto collettivo nazionale e territoriale indicato nel bando di gara nell’esecuzione delle prestazioni oggetto del contratto per tutta la sua durata;</w:t>
      </w:r>
    </w:p>
    <w:p w14:paraId="6C2E94E5" w14:textId="77777777" w:rsidR="008465EC" w:rsidRPr="00BE3A86" w:rsidRDefault="008465EC" w:rsidP="008465EC">
      <w:pPr>
        <w:pStyle w:val="Paragrafoelenco"/>
        <w:ind w:left="284" w:hanging="284"/>
        <w:jc w:val="both"/>
        <w:rPr>
          <w:sz w:val="20"/>
          <w:szCs w:val="20"/>
        </w:rPr>
      </w:pPr>
    </w:p>
    <w:p w14:paraId="0531A6BC" w14:textId="77777777" w:rsidR="008465EC" w:rsidRDefault="008465EC" w:rsidP="008465EC">
      <w:pPr>
        <w:pStyle w:val="Paragrafoelenco"/>
        <w:ind w:left="284" w:hanging="284"/>
        <w:jc w:val="both"/>
        <w:rPr>
          <w:b/>
          <w:bCs/>
          <w:i/>
          <w:iCs/>
          <w:sz w:val="20"/>
          <w:szCs w:val="20"/>
        </w:rPr>
      </w:pPr>
      <w:r w:rsidRPr="00BE3A86">
        <w:rPr>
          <w:b/>
          <w:bCs/>
          <w:i/>
          <w:iCs/>
          <w:sz w:val="20"/>
          <w:szCs w:val="20"/>
        </w:rPr>
        <w:t>o in alternativa</w:t>
      </w:r>
    </w:p>
    <w:p w14:paraId="6ED10C4A" w14:textId="77777777" w:rsidR="008B54CE" w:rsidRPr="00BE3A86" w:rsidRDefault="008B54CE" w:rsidP="008465EC">
      <w:pPr>
        <w:pStyle w:val="Paragrafoelenco"/>
        <w:ind w:left="284" w:hanging="284"/>
        <w:jc w:val="both"/>
        <w:rPr>
          <w:b/>
          <w:bCs/>
          <w:i/>
          <w:iCs/>
          <w:sz w:val="20"/>
          <w:szCs w:val="20"/>
        </w:rPr>
      </w:pPr>
    </w:p>
    <w:p w14:paraId="5CD62DFF" w14:textId="1F79A5E0" w:rsidR="008465EC" w:rsidRPr="00BE3A86" w:rsidRDefault="007E2D7E" w:rsidP="008465EC">
      <w:pPr>
        <w:pStyle w:val="Paragrafoelenco"/>
        <w:ind w:left="284" w:hanging="284"/>
        <w:jc w:val="both"/>
        <w:rPr>
          <w:sz w:val="20"/>
          <w:szCs w:val="20"/>
        </w:rPr>
      </w:pPr>
      <w:sdt>
        <w:sdtPr>
          <w:rPr>
            <w:rFonts w:cstheme="minorHAnsi"/>
          </w:rPr>
          <w:id w:val="-1118756802"/>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8465EC" w:rsidRPr="00BE3A86">
        <w:rPr>
          <w:sz w:val="20"/>
          <w:szCs w:val="20"/>
        </w:rPr>
        <w:t xml:space="preserve"> </w:t>
      </w:r>
      <w:r w:rsidR="006B3D06">
        <w:rPr>
          <w:sz w:val="20"/>
          <w:szCs w:val="20"/>
        </w:rPr>
        <w:tab/>
      </w:r>
      <w:r w:rsidR="008465EC" w:rsidRPr="00BE3A86">
        <w:rPr>
          <w:sz w:val="20"/>
          <w:szCs w:val="20"/>
        </w:rPr>
        <w:t>di applicare al personale impegnato nell’esecuzione del contratto il seguente CCNL …………</w:t>
      </w:r>
      <w:proofErr w:type="gramStart"/>
      <w:r w:rsidR="008465EC" w:rsidRPr="00BE3A86">
        <w:rPr>
          <w:sz w:val="20"/>
          <w:szCs w:val="20"/>
        </w:rPr>
        <w:t>…….</w:t>
      </w:r>
      <w:proofErr w:type="gramEnd"/>
      <w:r w:rsidR="008465EC" w:rsidRPr="00BE3A86">
        <w:rPr>
          <w:sz w:val="20"/>
          <w:szCs w:val="20"/>
        </w:rPr>
        <w:t>………… (indicare il CCNL applicato) identificato dal codice alfanumerico unico …………………………………… che garantisce le stesse tutele economiche e normative rispetto a quello indicato nel bando di gara e, ai fini dell’aggiudicazione su richiesta della Stazione Appaltante, si impegna a dimostrarne l’equipollenza dei parametri previsti dall’allegato I.01 del Codice con analitica relazione comparativa;</w:t>
      </w:r>
    </w:p>
    <w:p w14:paraId="6880039D" w14:textId="77777777" w:rsidR="00DF26F8" w:rsidRPr="00BE3A86" w:rsidRDefault="00DF26F8" w:rsidP="008465EC">
      <w:pPr>
        <w:pStyle w:val="Paragrafoelenco"/>
        <w:ind w:left="284" w:hanging="284"/>
        <w:jc w:val="both"/>
        <w:rPr>
          <w:sz w:val="20"/>
          <w:szCs w:val="20"/>
        </w:rPr>
      </w:pPr>
    </w:p>
    <w:p w14:paraId="3817A32D" w14:textId="1FAF7637" w:rsidR="00554D8C" w:rsidRDefault="008465EC" w:rsidP="008465EC">
      <w:pPr>
        <w:pStyle w:val="Paragrafoelenco"/>
        <w:ind w:left="284" w:hanging="284"/>
        <w:jc w:val="both"/>
        <w:rPr>
          <w:sz w:val="20"/>
          <w:szCs w:val="20"/>
        </w:rPr>
      </w:pPr>
      <w:r w:rsidRPr="00BE3A86">
        <w:rPr>
          <w:sz w:val="20"/>
          <w:szCs w:val="20"/>
        </w:rPr>
        <w:t>­</w:t>
      </w:r>
      <w:r w:rsidRPr="00BE3A86">
        <w:rPr>
          <w:sz w:val="20"/>
          <w:szCs w:val="20"/>
        </w:rPr>
        <w:tab/>
        <w:t>di assicurare l’applicazione delle medesime tutele economiche e normative garantite ai propri dipendenti ai lavoratori delle imprese che operano in subappalto.</w:t>
      </w:r>
    </w:p>
    <w:p w14:paraId="2486A5FC" w14:textId="77777777" w:rsidR="006B3D06" w:rsidRDefault="006B3D06" w:rsidP="008465EC">
      <w:pPr>
        <w:pStyle w:val="Paragrafoelenco"/>
        <w:ind w:left="284" w:hanging="284"/>
        <w:jc w:val="both"/>
        <w:rPr>
          <w:sz w:val="20"/>
          <w:szCs w:val="20"/>
        </w:rPr>
      </w:pPr>
    </w:p>
    <w:p w14:paraId="66820AA4" w14:textId="77777777" w:rsidR="0089244F" w:rsidRPr="0089244F" w:rsidRDefault="00F80738" w:rsidP="0089244F">
      <w:pPr>
        <w:pStyle w:val="Paragrafoelenco"/>
        <w:ind w:left="284" w:hanging="284"/>
        <w:jc w:val="both"/>
        <w:rPr>
          <w:rFonts w:cstheme="minorHAnsi"/>
          <w:sz w:val="20"/>
          <w:szCs w:val="20"/>
        </w:rPr>
      </w:pPr>
      <w:r w:rsidRPr="0089244F">
        <w:rPr>
          <w:rFonts w:cstheme="minorHAnsi"/>
          <w:sz w:val="20"/>
          <w:szCs w:val="20"/>
        </w:rPr>
        <w:t xml:space="preserve">- </w:t>
      </w:r>
      <w:r w:rsidRPr="0089244F">
        <w:rPr>
          <w:rFonts w:cstheme="minorHAnsi"/>
          <w:sz w:val="20"/>
          <w:szCs w:val="20"/>
        </w:rPr>
        <w:tab/>
      </w:r>
      <w:r w:rsidR="006B3D06" w:rsidRPr="0089244F">
        <w:rPr>
          <w:rFonts w:cstheme="minorHAnsi"/>
          <w:sz w:val="20"/>
          <w:szCs w:val="20"/>
        </w:rPr>
        <w:t>di aver preso piena conoscenza e di accettare, senza condizione o riserva alcuna, tutte le norme e disposizioni contenute nella documentazione di gara;</w:t>
      </w:r>
    </w:p>
    <w:p w14:paraId="7D811DF3" w14:textId="77777777" w:rsidR="0089244F" w:rsidRPr="0089244F" w:rsidRDefault="0089244F" w:rsidP="0089244F">
      <w:pPr>
        <w:pStyle w:val="Paragrafoelenco"/>
        <w:ind w:left="284" w:hanging="284"/>
        <w:jc w:val="both"/>
        <w:rPr>
          <w:rFonts w:cstheme="minorHAnsi"/>
          <w:sz w:val="20"/>
          <w:szCs w:val="20"/>
        </w:rPr>
      </w:pPr>
    </w:p>
    <w:p w14:paraId="2DB24C23" w14:textId="7CBC69B6" w:rsidR="00DF7F97" w:rsidRPr="0089244F" w:rsidRDefault="00DF7F97" w:rsidP="0089244F">
      <w:pPr>
        <w:pStyle w:val="Paragrafoelenco"/>
        <w:numPr>
          <w:ilvl w:val="0"/>
          <w:numId w:val="23"/>
        </w:numPr>
        <w:ind w:left="284" w:hanging="284"/>
        <w:jc w:val="both"/>
        <w:rPr>
          <w:sz w:val="20"/>
          <w:szCs w:val="20"/>
        </w:rPr>
      </w:pPr>
      <w:r w:rsidRPr="0089244F">
        <w:rPr>
          <w:rFonts w:cstheme="minorHAnsi"/>
          <w:sz w:val="20"/>
          <w:szCs w:val="20"/>
        </w:rPr>
        <w:t xml:space="preserve">di aver preso visione dei luoghi come da attestazione rilasciata </w:t>
      </w:r>
      <w:r w:rsidR="0089244F" w:rsidRPr="0089244F">
        <w:rPr>
          <w:rFonts w:cstheme="minorHAnsi"/>
          <w:sz w:val="20"/>
          <w:szCs w:val="20"/>
        </w:rPr>
        <w:t>dal Comune di Vigarano Mainarda (FE);</w:t>
      </w:r>
    </w:p>
    <w:p w14:paraId="63DB3114" w14:textId="77777777" w:rsidR="0089244F" w:rsidRDefault="0089244F" w:rsidP="00565CFD">
      <w:pPr>
        <w:pStyle w:val="Paragrafoelenco"/>
        <w:ind w:left="284" w:hanging="284"/>
        <w:jc w:val="both"/>
        <w:rPr>
          <w:sz w:val="20"/>
          <w:szCs w:val="20"/>
        </w:rPr>
      </w:pPr>
    </w:p>
    <w:p w14:paraId="4EF9ADCE" w14:textId="31214184" w:rsidR="00565CFD" w:rsidRPr="00565CFD" w:rsidRDefault="00565CFD" w:rsidP="00565CFD">
      <w:pPr>
        <w:pStyle w:val="Paragrafoelenco"/>
        <w:ind w:left="284" w:hanging="284"/>
        <w:jc w:val="both"/>
        <w:rPr>
          <w:sz w:val="20"/>
          <w:szCs w:val="20"/>
        </w:rPr>
      </w:pPr>
      <w:r>
        <w:rPr>
          <w:sz w:val="20"/>
          <w:szCs w:val="20"/>
        </w:rPr>
        <w:t>-</w:t>
      </w:r>
      <w:r w:rsidRPr="00565CFD">
        <w:rPr>
          <w:sz w:val="20"/>
          <w:szCs w:val="20"/>
        </w:rPr>
        <w:tab/>
        <w:t xml:space="preserve">di ritenere remunerativa l’offerta economica presentata, avendo tenuto conto, per la relativa formulazione: </w:t>
      </w:r>
    </w:p>
    <w:p w14:paraId="5B8D992B" w14:textId="3F762135" w:rsidR="00565CFD" w:rsidRPr="00565CFD" w:rsidRDefault="00565CFD" w:rsidP="00565CFD">
      <w:pPr>
        <w:pStyle w:val="Paragrafoelenco"/>
        <w:ind w:left="567" w:hanging="283"/>
        <w:jc w:val="both"/>
        <w:rPr>
          <w:sz w:val="20"/>
          <w:szCs w:val="20"/>
        </w:rPr>
      </w:pPr>
      <w:r w:rsidRPr="00565CFD">
        <w:rPr>
          <w:sz w:val="20"/>
          <w:szCs w:val="20"/>
        </w:rPr>
        <w:t xml:space="preserve">- </w:t>
      </w:r>
      <w:r w:rsidRPr="00565CFD">
        <w:rPr>
          <w:sz w:val="20"/>
          <w:szCs w:val="20"/>
        </w:rPr>
        <w:tab/>
        <w:t xml:space="preserve">delle condizioni contrattuali e </w:t>
      </w:r>
      <w:r>
        <w:rPr>
          <w:sz w:val="20"/>
          <w:szCs w:val="20"/>
        </w:rPr>
        <w:t xml:space="preserve">di tutti </w:t>
      </w:r>
      <w:r w:rsidRPr="00565CFD">
        <w:rPr>
          <w:sz w:val="20"/>
          <w:szCs w:val="20"/>
        </w:rPr>
        <w:t xml:space="preserve">gli oneri compresi quelli eventuali relativi in materia di sicurezza, di assicurazione, di condizioni di lavoro e di previdenza e assistenza derivanti dal CCNL applicato. </w:t>
      </w:r>
    </w:p>
    <w:p w14:paraId="6239DE96" w14:textId="77777777" w:rsidR="00565CFD" w:rsidRPr="00565CFD" w:rsidRDefault="00565CFD" w:rsidP="00565CFD">
      <w:pPr>
        <w:pStyle w:val="Paragrafoelenco"/>
        <w:ind w:left="567" w:hanging="283"/>
        <w:jc w:val="both"/>
        <w:rPr>
          <w:sz w:val="20"/>
          <w:szCs w:val="20"/>
        </w:rPr>
      </w:pPr>
      <w:r w:rsidRPr="00565CFD">
        <w:rPr>
          <w:sz w:val="20"/>
          <w:szCs w:val="20"/>
        </w:rPr>
        <w:t xml:space="preserve">- </w:t>
      </w:r>
      <w:r w:rsidRPr="00565CFD">
        <w:rPr>
          <w:sz w:val="20"/>
          <w:szCs w:val="20"/>
        </w:rPr>
        <w:tab/>
        <w:t xml:space="preserve">di tutte le circostanze generali, particolari e locali, nessuna esclusa ed eccettuata, che possono avere influito o influire sia sulla prestazione dei servizi/fornitura, sia sulla determinazione della propria offerta. </w:t>
      </w:r>
    </w:p>
    <w:p w14:paraId="448AFA90" w14:textId="4FA00271" w:rsidR="00526442" w:rsidRDefault="00526442" w:rsidP="00526442">
      <w:pPr>
        <w:ind w:left="284" w:hanging="284"/>
        <w:jc w:val="both"/>
        <w:rPr>
          <w:sz w:val="20"/>
          <w:szCs w:val="20"/>
        </w:rPr>
      </w:pPr>
      <w:r>
        <w:rPr>
          <w:sz w:val="20"/>
          <w:szCs w:val="20"/>
        </w:rPr>
        <w:t>-</w:t>
      </w:r>
      <w:r>
        <w:rPr>
          <w:sz w:val="20"/>
          <w:szCs w:val="20"/>
        </w:rPr>
        <w:tab/>
      </w:r>
      <w:r w:rsidRPr="00526442">
        <w:rPr>
          <w:sz w:val="20"/>
          <w:szCs w:val="20"/>
        </w:rPr>
        <w:t>di disporre di know-how, mezzi e attrezzature idonee, e di personale altamente qualificato necessari per eseguire correttamente e in sicurezza gli interventi in progetto;</w:t>
      </w:r>
    </w:p>
    <w:p w14:paraId="7B6F20CC" w14:textId="4B060649" w:rsidR="00DF7F97" w:rsidRDefault="00DF7F97" w:rsidP="00BF1D89">
      <w:pPr>
        <w:ind w:left="284" w:hanging="284"/>
        <w:jc w:val="both"/>
        <w:rPr>
          <w:sz w:val="20"/>
          <w:szCs w:val="20"/>
        </w:rPr>
      </w:pPr>
      <w:r w:rsidRPr="0089244F">
        <w:rPr>
          <w:rFonts w:cstheme="minorHAnsi"/>
          <w:sz w:val="20"/>
          <w:szCs w:val="20"/>
        </w:rPr>
        <w:t>-</w:t>
      </w:r>
      <w:r w:rsidRPr="0089244F">
        <w:rPr>
          <w:rFonts w:cstheme="minorHAnsi"/>
          <w:sz w:val="20"/>
          <w:szCs w:val="20"/>
        </w:rPr>
        <w:tab/>
        <w:t>di essere edotto degli obblighi derivanti dal Codice di comportamento e dal Piano Integrato di Attività e Organizzazione (PIAO) sottosezione “Rischi Corruttivi” adottati dall’Ente Committente reperibili ai link indicat</w:t>
      </w:r>
      <w:r w:rsidR="008B54CE" w:rsidRPr="0089244F">
        <w:rPr>
          <w:rFonts w:cstheme="minorHAnsi"/>
          <w:sz w:val="20"/>
          <w:szCs w:val="20"/>
        </w:rPr>
        <w:t>o</w:t>
      </w:r>
      <w:r w:rsidRPr="0089244F">
        <w:rPr>
          <w:rFonts w:cstheme="minorHAnsi"/>
          <w:sz w:val="20"/>
          <w:szCs w:val="20"/>
        </w:rPr>
        <w:t xml:space="preserve"> alla specifica sezione del Disciplinare di gara e si impegna, in caso di aggiudicazione, ad osservare e a far osservare ai propri dipendenti e collaboratori, per quanto applicabile, le suddette disposizioni, pena la risoluzione del contratto.</w:t>
      </w:r>
    </w:p>
    <w:p w14:paraId="366FB233" w14:textId="0F5095D9" w:rsidR="00DB648A" w:rsidRPr="00DB648A" w:rsidRDefault="00DB648A" w:rsidP="00DB648A">
      <w:pPr>
        <w:ind w:left="284" w:hanging="284"/>
        <w:jc w:val="both"/>
        <w:rPr>
          <w:sz w:val="20"/>
          <w:szCs w:val="20"/>
        </w:rPr>
      </w:pPr>
      <w:r w:rsidRPr="0089244F">
        <w:rPr>
          <w:sz w:val="20"/>
          <w:szCs w:val="20"/>
        </w:rPr>
        <w:t>-</w:t>
      </w:r>
      <w:r w:rsidRPr="0089244F">
        <w:rPr>
          <w:sz w:val="20"/>
          <w:szCs w:val="20"/>
        </w:rPr>
        <w:tab/>
        <w:t>di non aver affidato incarichi in violazione dell’articolo 53, comma 16-ter, del decreto legislativo del 2001 n. 165 a soggetti che hanno esercitato, in qualità di dipendenti, poteri autoritativi o negoziali presso l’amministrazione affidante negli ultimi tre anni;</w:t>
      </w:r>
    </w:p>
    <w:p w14:paraId="1F47B1D3" w14:textId="3A81A817" w:rsidR="00AD60E6" w:rsidRPr="00AD60E6" w:rsidRDefault="00AD60E6" w:rsidP="00AD60E6">
      <w:pPr>
        <w:pStyle w:val="Paragrafoelenco"/>
        <w:numPr>
          <w:ilvl w:val="0"/>
          <w:numId w:val="2"/>
        </w:numPr>
        <w:ind w:left="426"/>
        <w:jc w:val="both"/>
        <w:rPr>
          <w:sz w:val="20"/>
          <w:szCs w:val="20"/>
        </w:rPr>
      </w:pPr>
      <w:r w:rsidRPr="00AD60E6">
        <w:rPr>
          <w:sz w:val="20"/>
          <w:szCs w:val="20"/>
        </w:rPr>
        <w:t xml:space="preserve">che i soggetti di cui all’art. </w:t>
      </w:r>
      <w:r>
        <w:rPr>
          <w:sz w:val="20"/>
          <w:szCs w:val="20"/>
        </w:rPr>
        <w:t>94</w:t>
      </w:r>
      <w:r w:rsidRPr="00AD60E6">
        <w:rPr>
          <w:sz w:val="20"/>
          <w:szCs w:val="20"/>
        </w:rPr>
        <w:t xml:space="preserve">, comma 3, del </w:t>
      </w:r>
      <w:proofErr w:type="spellStart"/>
      <w:r w:rsidRPr="00AD60E6">
        <w:rPr>
          <w:sz w:val="20"/>
          <w:szCs w:val="20"/>
        </w:rPr>
        <w:t>D.Lgs.</w:t>
      </w:r>
      <w:proofErr w:type="spellEnd"/>
      <w:r w:rsidRPr="00AD60E6">
        <w:rPr>
          <w:sz w:val="20"/>
          <w:szCs w:val="20"/>
        </w:rPr>
        <w:t xml:space="preserve"> </w:t>
      </w:r>
      <w:r>
        <w:rPr>
          <w:sz w:val="20"/>
          <w:szCs w:val="20"/>
        </w:rPr>
        <w:t>36</w:t>
      </w:r>
      <w:r w:rsidRPr="00AD60E6">
        <w:rPr>
          <w:sz w:val="20"/>
          <w:szCs w:val="20"/>
        </w:rPr>
        <w:t>/20</w:t>
      </w:r>
      <w:r>
        <w:rPr>
          <w:sz w:val="20"/>
          <w:szCs w:val="20"/>
        </w:rPr>
        <w:t>23</w:t>
      </w:r>
      <w:r w:rsidRPr="00AD60E6">
        <w:rPr>
          <w:sz w:val="20"/>
          <w:szCs w:val="20"/>
        </w:rPr>
        <w:t xml:space="preserve"> dell’operatore economico che rappresenta sono i seguenti (</w:t>
      </w:r>
      <w:r w:rsidRPr="00AD60E6">
        <w:rPr>
          <w:b/>
          <w:bCs/>
          <w:i/>
          <w:iCs/>
          <w:sz w:val="20"/>
          <w:szCs w:val="20"/>
        </w:rPr>
        <w:t>completare la tabella</w:t>
      </w:r>
      <w:r w:rsidRPr="00AD60E6">
        <w:rPr>
          <w:sz w:val="20"/>
          <w:szCs w:val="20"/>
        </w:rPr>
        <w:t>).</w:t>
      </w:r>
    </w:p>
    <w:tbl>
      <w:tblPr>
        <w:tblW w:w="9525" w:type="dxa"/>
        <w:tblInd w:w="421" w:type="dxa"/>
        <w:tblLayout w:type="fixed"/>
        <w:tblCellMar>
          <w:left w:w="10" w:type="dxa"/>
          <w:right w:w="10" w:type="dxa"/>
        </w:tblCellMar>
        <w:tblLook w:val="04A0" w:firstRow="1" w:lastRow="0" w:firstColumn="1" w:lastColumn="0" w:noHBand="0" w:noVBand="1"/>
      </w:tblPr>
      <w:tblGrid>
        <w:gridCol w:w="2460"/>
        <w:gridCol w:w="1081"/>
        <w:gridCol w:w="2522"/>
        <w:gridCol w:w="1322"/>
        <w:gridCol w:w="2140"/>
      </w:tblGrid>
      <w:tr w:rsidR="00AD60E6" w:rsidRPr="00AD60E6" w14:paraId="269C815C" w14:textId="77777777" w:rsidTr="008B54CE">
        <w:trPr>
          <w:trHeight w:val="508"/>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E351E6"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lastRenderedPageBreak/>
              <w:t>Cognome e nome</w:t>
            </w: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C99E2D"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qualifica</w:t>
            </w: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C5F1F8"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Luogo e data di nascita</w:t>
            </w: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E0BE31" w14:textId="77777777" w:rsidR="00AD60E6" w:rsidRPr="00AD60E6" w:rsidRDefault="00AD60E6" w:rsidP="00AD60E6">
            <w:pPr>
              <w:autoSpaceDN w:val="0"/>
              <w:spacing w:after="0" w:line="240" w:lineRule="auto"/>
              <w:ind w:right="-568"/>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C.F.  </w:t>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D2475" w14:textId="77777777" w:rsidR="00AD60E6" w:rsidRPr="00AD60E6" w:rsidRDefault="00AD60E6" w:rsidP="00AD60E6">
            <w:pPr>
              <w:autoSpaceDN w:val="0"/>
              <w:spacing w:after="0" w:line="240" w:lineRule="auto"/>
              <w:ind w:right="-135"/>
              <w:textAlignment w:val="baseline"/>
              <w:rPr>
                <w:rFonts w:eastAsia="Times New Roman" w:cstheme="minorHAnsi"/>
                <w:kern w:val="3"/>
                <w:sz w:val="20"/>
                <w:szCs w:val="20"/>
                <w:lang w:eastAsia="zh-CN"/>
              </w:rPr>
            </w:pPr>
            <w:r w:rsidRPr="00AD60E6">
              <w:rPr>
                <w:rFonts w:eastAsia="Times New Roman" w:cstheme="minorHAnsi"/>
                <w:kern w:val="3"/>
                <w:sz w:val="20"/>
                <w:szCs w:val="20"/>
                <w:lang w:eastAsia="zh-CN"/>
              </w:rPr>
              <w:t xml:space="preserve">Comune di residenza  </w:t>
            </w:r>
          </w:p>
        </w:tc>
      </w:tr>
      <w:tr w:rsidR="00AD60E6" w:rsidRPr="00AD60E6" w14:paraId="6CD8DA86" w14:textId="77777777" w:rsidTr="008B54CE">
        <w:trPr>
          <w:trHeight w:val="499"/>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D1B6C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028FDA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972CE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A2A031"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4CD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39B57DE9" w14:textId="77777777" w:rsidTr="008B54CE">
        <w:trPr>
          <w:trHeight w:val="505"/>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4441C9"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9CA6A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B1CD9F"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2A4A1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3664"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1A3FE0F6" w14:textId="77777777" w:rsidTr="008B54CE">
        <w:trPr>
          <w:trHeight w:val="497"/>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AC167C"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E7476D"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ABD2CE"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C2E7C7"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86F3"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r w:rsidR="00AD60E6" w:rsidRPr="00AD60E6" w14:paraId="48D029E1" w14:textId="77777777" w:rsidTr="008B54CE">
        <w:trPr>
          <w:trHeight w:val="503"/>
        </w:trPr>
        <w:tc>
          <w:tcPr>
            <w:tcW w:w="24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FA5F83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08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D2F1378"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5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0AA7C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132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D263B0"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74935" w14:textId="77777777" w:rsidR="00AD60E6" w:rsidRPr="00AD60E6" w:rsidRDefault="00AD60E6" w:rsidP="00AD60E6">
            <w:pPr>
              <w:autoSpaceDN w:val="0"/>
              <w:snapToGrid w:val="0"/>
              <w:spacing w:after="0" w:line="240" w:lineRule="auto"/>
              <w:ind w:right="-568"/>
              <w:textAlignment w:val="baseline"/>
              <w:rPr>
                <w:rFonts w:eastAsia="Times New Roman" w:cstheme="minorHAnsi"/>
                <w:kern w:val="3"/>
                <w:sz w:val="20"/>
                <w:szCs w:val="20"/>
                <w:lang w:eastAsia="zh-CN"/>
              </w:rPr>
            </w:pPr>
          </w:p>
        </w:tc>
      </w:tr>
    </w:tbl>
    <w:p w14:paraId="74E37C58" w14:textId="77777777" w:rsidR="00AD60E6" w:rsidRPr="00AD60E6" w:rsidRDefault="00AD60E6" w:rsidP="00AD60E6">
      <w:pPr>
        <w:autoSpaceDN w:val="0"/>
        <w:spacing w:after="0" w:line="240" w:lineRule="auto"/>
        <w:jc w:val="both"/>
        <w:textAlignment w:val="baseline"/>
        <w:rPr>
          <w:rFonts w:eastAsia="Times New Roman" w:cstheme="minorHAnsi"/>
          <w:kern w:val="3"/>
          <w:sz w:val="20"/>
          <w:szCs w:val="20"/>
          <w:lang w:eastAsia="zh-CN"/>
        </w:rPr>
      </w:pPr>
    </w:p>
    <w:p w14:paraId="5626337A" w14:textId="6618824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u w:val="single"/>
          <w:lang w:eastAsia="it-IT"/>
        </w:rPr>
      </w:pPr>
      <w:r w:rsidRPr="00AD60E6">
        <w:rPr>
          <w:rFonts w:eastAsia="Times New Roman" w:cstheme="minorHAnsi"/>
          <w:b/>
          <w:sz w:val="20"/>
          <w:szCs w:val="20"/>
          <w:lang w:eastAsia="it-IT"/>
        </w:rPr>
        <w:t>N.B.</w:t>
      </w:r>
      <w:r w:rsidRPr="00AD60E6">
        <w:rPr>
          <w:rFonts w:eastAsia="Times New Roman" w:cstheme="minorHAnsi"/>
          <w:sz w:val="20"/>
          <w:szCs w:val="20"/>
          <w:lang w:eastAsia="it-IT"/>
        </w:rPr>
        <w:t xml:space="preserve">: indicare titolare o del direttore tecnico, se si tratta di impresa individuale; di un socio </w:t>
      </w:r>
      <w:r w:rsidR="006B36C9">
        <w:rPr>
          <w:rFonts w:eastAsia="Times New Roman" w:cstheme="minorHAnsi"/>
          <w:sz w:val="20"/>
          <w:szCs w:val="20"/>
          <w:lang w:eastAsia="it-IT"/>
        </w:rPr>
        <w:t xml:space="preserve">amministratore </w:t>
      </w:r>
      <w:r w:rsidRPr="00AD60E6">
        <w:rPr>
          <w:rFonts w:eastAsia="Times New Roman" w:cstheme="minorHAnsi"/>
          <w:sz w:val="20"/>
          <w:szCs w:val="20"/>
          <w:lang w:eastAsia="it-IT"/>
        </w:rPr>
        <w:t xml:space="preserve">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w:t>
      </w:r>
      <w:r w:rsidR="006B36C9">
        <w:rPr>
          <w:rFonts w:eastAsia="Times New Roman" w:cstheme="minorHAnsi"/>
          <w:sz w:val="20"/>
          <w:szCs w:val="20"/>
          <w:lang w:eastAsia="it-IT"/>
        </w:rPr>
        <w:t>componenti</w:t>
      </w:r>
      <w:r w:rsidRPr="00AD60E6">
        <w:rPr>
          <w:rFonts w:eastAsia="Times New Roman" w:cstheme="minorHAnsi"/>
          <w:sz w:val="20"/>
          <w:szCs w:val="20"/>
          <w:lang w:eastAsia="it-IT"/>
        </w:rPr>
        <w:t xml:space="preserve"> degli organi con poteri di direzione o di vigilanza o dei soggetti muniti di poteri di rappresentanza, di direzione o di controllo, del direttore tecnico o del socio unico, ovvero del</w:t>
      </w:r>
      <w:r w:rsidR="006B36C9">
        <w:rPr>
          <w:rFonts w:eastAsia="Times New Roman" w:cstheme="minorHAnsi"/>
          <w:sz w:val="20"/>
          <w:szCs w:val="20"/>
          <w:lang w:eastAsia="it-IT"/>
        </w:rPr>
        <w:t>l’amministratore di fatto</w:t>
      </w:r>
      <w:r w:rsidRPr="00AD60E6">
        <w:rPr>
          <w:rFonts w:eastAsia="Times New Roman" w:cstheme="minorHAnsi"/>
          <w:sz w:val="20"/>
          <w:szCs w:val="20"/>
          <w:lang w:eastAsia="it-IT"/>
        </w:rPr>
        <w:t>, se si tratta di altro tipo di società o consorzio</w:t>
      </w:r>
      <w:r w:rsidRPr="00AD60E6">
        <w:rPr>
          <w:rFonts w:eastAsia="Times New Roman" w:cstheme="minorHAnsi"/>
          <w:sz w:val="20"/>
          <w:szCs w:val="20"/>
          <w:u w:val="single"/>
          <w:lang w:eastAsia="it-IT"/>
        </w:rPr>
        <w:t>.</w:t>
      </w:r>
    </w:p>
    <w:p w14:paraId="1291C4BC" w14:textId="77777777" w:rsidR="00AD60E6" w:rsidRPr="00AD60E6" w:rsidRDefault="00AD60E6" w:rsidP="00AD60E6">
      <w:pPr>
        <w:widowControl w:val="0"/>
        <w:tabs>
          <w:tab w:val="left" w:pos="9214"/>
        </w:tabs>
        <w:suppressAutoHyphens w:val="0"/>
        <w:spacing w:after="0" w:line="240" w:lineRule="auto"/>
        <w:ind w:left="284"/>
        <w:jc w:val="both"/>
        <w:rPr>
          <w:rFonts w:eastAsia="Times New Roman" w:cstheme="minorHAnsi"/>
          <w:sz w:val="20"/>
          <w:szCs w:val="20"/>
          <w:lang w:eastAsia="it-IT"/>
        </w:rPr>
      </w:pPr>
    </w:p>
    <w:p w14:paraId="7BE4DAD3" w14:textId="42B7681C" w:rsidR="00AD60E6" w:rsidRPr="00AD60E6" w:rsidRDefault="00AD60E6" w:rsidP="00AD60E6">
      <w:pPr>
        <w:suppressAutoHyphens w:val="0"/>
        <w:spacing w:after="0" w:line="240" w:lineRule="auto"/>
        <w:ind w:left="284"/>
        <w:jc w:val="both"/>
        <w:rPr>
          <w:rFonts w:eastAsia="Calibri" w:cstheme="minorHAnsi"/>
          <w:sz w:val="20"/>
          <w:szCs w:val="20"/>
        </w:rPr>
      </w:pPr>
      <w:r w:rsidRPr="00AD60E6">
        <w:rPr>
          <w:rFonts w:eastAsia="Calibri" w:cstheme="minorHAnsi"/>
          <w:b/>
          <w:sz w:val="20"/>
          <w:szCs w:val="20"/>
        </w:rPr>
        <w:t>In alternativa</w:t>
      </w:r>
      <w:r w:rsidRPr="00AD60E6">
        <w:rPr>
          <w:rFonts w:eastAsia="Calibri" w:cstheme="minorHAnsi"/>
          <w:sz w:val="20"/>
          <w:szCs w:val="20"/>
        </w:rPr>
        <w:t xml:space="preserve"> indica la banca dati ufficiale o il pubblico registro da cui i medesimi possono essere ricavati in modo aggiornato alla data di presentazione dell’offerta: …………………</w:t>
      </w:r>
      <w:proofErr w:type="gramStart"/>
      <w:r w:rsidRPr="00AD60E6">
        <w:rPr>
          <w:rFonts w:eastAsia="Calibri" w:cstheme="minorHAnsi"/>
          <w:sz w:val="20"/>
          <w:szCs w:val="20"/>
        </w:rPr>
        <w:t>…….</w:t>
      </w:r>
      <w:proofErr w:type="gramEnd"/>
      <w:r w:rsidRPr="00AD60E6">
        <w:rPr>
          <w:rFonts w:eastAsia="Calibri" w:cstheme="minorHAnsi"/>
          <w:sz w:val="20"/>
          <w:szCs w:val="20"/>
        </w:rPr>
        <w:t>.………………………………………………………………………….</w:t>
      </w:r>
    </w:p>
    <w:p w14:paraId="15ABDC19" w14:textId="77777777" w:rsidR="00AD60E6" w:rsidRDefault="00AD60E6" w:rsidP="00AD60E6">
      <w:pPr>
        <w:suppressAutoHyphens w:val="0"/>
        <w:spacing w:after="0" w:line="240" w:lineRule="auto"/>
        <w:ind w:left="284"/>
        <w:jc w:val="both"/>
        <w:rPr>
          <w:rFonts w:eastAsia="Calibri" w:cstheme="minorHAnsi"/>
          <w:sz w:val="20"/>
          <w:szCs w:val="20"/>
        </w:rPr>
      </w:pPr>
    </w:p>
    <w:p w14:paraId="336CF6E5" w14:textId="634A2BBA" w:rsidR="00C41162" w:rsidRPr="006533B7" w:rsidRDefault="00784691" w:rsidP="00BF1D89">
      <w:pPr>
        <w:ind w:left="284" w:hanging="284"/>
        <w:jc w:val="both"/>
        <w:rPr>
          <w:sz w:val="20"/>
          <w:szCs w:val="20"/>
        </w:rPr>
      </w:pPr>
      <w:r>
        <w:rPr>
          <w:sz w:val="20"/>
          <w:szCs w:val="20"/>
        </w:rPr>
        <w:t>-</w:t>
      </w:r>
      <w:r w:rsidR="00BF1D89" w:rsidRPr="006533B7">
        <w:rPr>
          <w:sz w:val="20"/>
          <w:szCs w:val="20"/>
        </w:rPr>
        <w:tab/>
      </w:r>
      <w:r w:rsidR="00184306" w:rsidRPr="006533B7">
        <w:rPr>
          <w:b/>
          <w:sz w:val="20"/>
          <w:szCs w:val="20"/>
        </w:rPr>
        <w:t>SI IMPEGNA</w:t>
      </w:r>
      <w:r w:rsidR="00184306" w:rsidRPr="006533B7">
        <w:rPr>
          <w:sz w:val="20"/>
          <w:szCs w:val="20"/>
        </w:rPr>
        <w:t xml:space="preserve"> a non attuare nella presente gara intese e/o pratiche restrittive della concorrenza e del mercato vietate ai sensi della normativa applicabile.</w:t>
      </w:r>
    </w:p>
    <w:p w14:paraId="0FFE3175" w14:textId="726E79E8" w:rsidR="00C41162" w:rsidRDefault="00184306" w:rsidP="00BF1D89">
      <w:pPr>
        <w:ind w:left="284" w:hanging="284"/>
        <w:jc w:val="both"/>
        <w:rPr>
          <w:bCs/>
          <w:iCs/>
          <w:sz w:val="20"/>
          <w:szCs w:val="20"/>
        </w:rPr>
      </w:pPr>
      <w:bookmarkStart w:id="2" w:name="_Hlk158981393"/>
      <w:r w:rsidRPr="006533B7">
        <w:rPr>
          <w:b/>
          <w:sz w:val="20"/>
          <w:szCs w:val="20"/>
        </w:rPr>
        <w:t>▪</w:t>
      </w:r>
      <w:bookmarkEnd w:id="2"/>
      <w:r w:rsidRPr="006533B7">
        <w:rPr>
          <w:b/>
          <w:sz w:val="20"/>
          <w:szCs w:val="20"/>
        </w:rPr>
        <w:t xml:space="preserve"> </w:t>
      </w:r>
      <w:r w:rsidR="00BF1D89" w:rsidRPr="006533B7">
        <w:rPr>
          <w:b/>
          <w:sz w:val="20"/>
          <w:szCs w:val="20"/>
        </w:rPr>
        <w:tab/>
      </w:r>
      <w:r w:rsidRPr="006533B7">
        <w:rPr>
          <w:b/>
          <w:sz w:val="20"/>
          <w:szCs w:val="20"/>
        </w:rPr>
        <w:t xml:space="preserve">DICHIARA </w:t>
      </w:r>
      <w:r w:rsidRPr="00AD60E6">
        <w:rPr>
          <w:bCs/>
          <w:iCs/>
          <w:sz w:val="20"/>
          <w:szCs w:val="20"/>
        </w:rPr>
        <w:t xml:space="preserve">di impegnarsi a mantenere valida e vincolante la propria offerta per </w:t>
      </w:r>
      <w:r w:rsidR="009079F0" w:rsidRPr="00AD60E6">
        <w:rPr>
          <w:bCs/>
          <w:iCs/>
          <w:sz w:val="20"/>
          <w:szCs w:val="20"/>
        </w:rPr>
        <w:t>180 giorni, a decorrere dal termine per la sua presentazione</w:t>
      </w:r>
      <w:r w:rsidRPr="00AD60E6">
        <w:rPr>
          <w:bCs/>
          <w:iCs/>
          <w:sz w:val="20"/>
          <w:szCs w:val="20"/>
        </w:rPr>
        <w:t>.</w:t>
      </w:r>
    </w:p>
    <w:p w14:paraId="0F5377F8" w14:textId="38CD7A19" w:rsidR="00776C6A" w:rsidRDefault="00776C6A" w:rsidP="00BF1D89">
      <w:pPr>
        <w:ind w:left="284" w:hanging="284"/>
        <w:jc w:val="both"/>
        <w:rPr>
          <w:bCs/>
          <w:iCs/>
          <w:sz w:val="20"/>
          <w:szCs w:val="20"/>
        </w:rPr>
      </w:pPr>
      <w:r w:rsidRPr="00776C6A">
        <w:rPr>
          <w:bCs/>
          <w:iCs/>
          <w:sz w:val="20"/>
          <w:szCs w:val="20"/>
        </w:rPr>
        <w:t xml:space="preserve">▪ </w:t>
      </w:r>
      <w:r w:rsidRPr="00776C6A">
        <w:rPr>
          <w:bCs/>
          <w:iCs/>
          <w:sz w:val="20"/>
          <w:szCs w:val="20"/>
        </w:rPr>
        <w:tab/>
      </w:r>
      <w:r w:rsidRPr="00776C6A">
        <w:rPr>
          <w:b/>
          <w:iCs/>
          <w:sz w:val="20"/>
          <w:szCs w:val="20"/>
        </w:rPr>
        <w:t>DICHIARA</w:t>
      </w:r>
      <w:r w:rsidRPr="00776C6A">
        <w:rPr>
          <w:bCs/>
          <w:iCs/>
          <w:sz w:val="20"/>
          <w:szCs w:val="20"/>
        </w:rPr>
        <w:t xml:space="preserve"> di aver provveduto</w:t>
      </w:r>
      <w:r w:rsidR="003C1814">
        <w:rPr>
          <w:bCs/>
          <w:iCs/>
          <w:sz w:val="20"/>
          <w:szCs w:val="20"/>
        </w:rPr>
        <w:t xml:space="preserve">, </w:t>
      </w:r>
      <w:r w:rsidR="003C1814" w:rsidRPr="003C1814">
        <w:rPr>
          <w:bCs/>
          <w:iCs/>
          <w:sz w:val="20"/>
          <w:szCs w:val="20"/>
          <w:u w:val="single"/>
        </w:rPr>
        <w:t>ove richiesto</w:t>
      </w:r>
      <w:r w:rsidR="003C1814">
        <w:rPr>
          <w:bCs/>
          <w:iCs/>
          <w:sz w:val="20"/>
          <w:szCs w:val="20"/>
        </w:rPr>
        <w:t>,</w:t>
      </w:r>
      <w:r w:rsidRPr="00776C6A">
        <w:rPr>
          <w:bCs/>
          <w:iCs/>
          <w:sz w:val="20"/>
          <w:szCs w:val="20"/>
        </w:rPr>
        <w:t xml:space="preserve"> al pagamento del contributo dovuto in favore dell’Autorità ai sensi dell’articolo 1, comma 65 della legge 23 dicembre 2005, n. 266 a pena di inammissibilità dell’offerta;</w:t>
      </w:r>
    </w:p>
    <w:p w14:paraId="182D1360" w14:textId="0A9623E0" w:rsidR="00AD60E6" w:rsidRPr="00AD60E6" w:rsidRDefault="00AD60E6" w:rsidP="00AD60E6">
      <w:pPr>
        <w:ind w:left="284" w:hanging="284"/>
        <w:jc w:val="both"/>
        <w:rPr>
          <w:bCs/>
          <w:sz w:val="20"/>
          <w:szCs w:val="20"/>
        </w:rPr>
      </w:pPr>
      <w:r w:rsidRPr="00AD60E6">
        <w:rPr>
          <w:b/>
          <w:sz w:val="20"/>
          <w:szCs w:val="20"/>
        </w:rPr>
        <w:t>▪</w:t>
      </w:r>
      <w:r>
        <w:rPr>
          <w:b/>
          <w:sz w:val="20"/>
          <w:szCs w:val="20"/>
        </w:rPr>
        <w:tab/>
        <w:t xml:space="preserve">DICHIARA </w:t>
      </w:r>
      <w:r w:rsidRPr="00AD60E6">
        <w:rPr>
          <w:bCs/>
          <w:sz w:val="20"/>
          <w:szCs w:val="20"/>
        </w:rPr>
        <w:t xml:space="preserve">che l’impresa è in regola con i versamenti previdenziali </w:t>
      </w:r>
      <w:proofErr w:type="spellStart"/>
      <w:r w:rsidRPr="00AD60E6">
        <w:rPr>
          <w:bCs/>
          <w:sz w:val="20"/>
          <w:szCs w:val="20"/>
        </w:rPr>
        <w:t>ed</w:t>
      </w:r>
      <w:proofErr w:type="spellEnd"/>
      <w:r w:rsidRPr="00AD60E6">
        <w:rPr>
          <w:bCs/>
          <w:sz w:val="20"/>
          <w:szCs w:val="20"/>
        </w:rPr>
        <w:t xml:space="preserve"> assicurativi e dichiara quanto segue:</w:t>
      </w:r>
    </w:p>
    <w:p w14:paraId="78A65943" w14:textId="0B675F11"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1</w:t>
      </w:r>
      <w:r w:rsidR="00AD60E6" w:rsidRPr="00AD60E6">
        <w:rPr>
          <w:rFonts w:eastAsia="Times New Roman" w:cstheme="minorHAnsi"/>
          <w:sz w:val="20"/>
          <w:szCs w:val="20"/>
          <w:lang w:eastAsia="it-IT"/>
        </w:rPr>
        <w:t>) Dimensione aziendale (numero di dipendenti):</w:t>
      </w:r>
    </w:p>
    <w:p w14:paraId="20BB696F" w14:textId="2707753D" w:rsidR="00AD60E6" w:rsidRPr="00AD60E6" w:rsidRDefault="007E2D7E" w:rsidP="00AD60E6">
      <w:pPr>
        <w:suppressAutoHyphens w:val="0"/>
        <w:spacing w:before="120" w:after="0" w:line="240" w:lineRule="auto"/>
        <w:ind w:left="992" w:hanging="334"/>
        <w:jc w:val="both"/>
        <w:rPr>
          <w:rFonts w:eastAsia="Times New Roman" w:cstheme="minorHAnsi"/>
          <w:sz w:val="20"/>
          <w:szCs w:val="20"/>
          <w:lang w:eastAsia="it-IT"/>
        </w:rPr>
      </w:pPr>
      <w:sdt>
        <w:sdtPr>
          <w:rPr>
            <w:rFonts w:cstheme="minorHAnsi"/>
          </w:rPr>
          <w:id w:val="1282082962"/>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14311" w:rsidRPr="00AD60E6">
        <w:rPr>
          <w:rFonts w:eastAsia="Times New Roman" w:cstheme="minorHAnsi"/>
          <w:sz w:val="20"/>
          <w:szCs w:val="20"/>
          <w:lang w:eastAsia="it-IT"/>
        </w:rPr>
        <w:t xml:space="preserve"> </w:t>
      </w:r>
      <w:r w:rsidR="00AD60E6" w:rsidRPr="00AD60E6">
        <w:rPr>
          <w:rFonts w:eastAsia="Times New Roman" w:cstheme="minorHAnsi"/>
          <w:sz w:val="20"/>
          <w:szCs w:val="20"/>
          <w:lang w:eastAsia="it-IT"/>
        </w:rPr>
        <w:t xml:space="preserve">- da 0 a 5                         </w:t>
      </w:r>
      <w:sdt>
        <w:sdtPr>
          <w:rPr>
            <w:rFonts w:cstheme="minorHAnsi"/>
          </w:rPr>
          <w:id w:val="774990019"/>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14311" w:rsidRPr="00AD60E6">
        <w:rPr>
          <w:rFonts w:eastAsia="Times New Roman" w:cstheme="minorHAnsi"/>
          <w:sz w:val="20"/>
          <w:szCs w:val="20"/>
          <w:lang w:eastAsia="it-IT"/>
        </w:rPr>
        <w:t xml:space="preserve"> </w:t>
      </w:r>
      <w:r w:rsidR="00AD60E6" w:rsidRPr="00AD60E6">
        <w:rPr>
          <w:rFonts w:eastAsia="Times New Roman" w:cstheme="minorHAnsi"/>
          <w:sz w:val="20"/>
          <w:szCs w:val="20"/>
          <w:lang w:eastAsia="it-IT"/>
        </w:rPr>
        <w:t xml:space="preserve">- da 6 a 15    </w:t>
      </w:r>
    </w:p>
    <w:p w14:paraId="50C8982C" w14:textId="3C774C8B" w:rsidR="00AD60E6" w:rsidRPr="00AD60E6" w:rsidRDefault="007E2D7E" w:rsidP="00AD60E6">
      <w:pPr>
        <w:suppressAutoHyphens w:val="0"/>
        <w:spacing w:before="120" w:after="0" w:line="240" w:lineRule="auto"/>
        <w:ind w:left="992" w:hanging="334"/>
        <w:jc w:val="both"/>
        <w:rPr>
          <w:rFonts w:eastAsia="Times New Roman" w:cstheme="minorHAnsi"/>
          <w:sz w:val="20"/>
          <w:szCs w:val="20"/>
          <w:lang w:eastAsia="it-IT"/>
        </w:rPr>
      </w:pPr>
      <w:sdt>
        <w:sdtPr>
          <w:rPr>
            <w:rFonts w:cstheme="minorHAnsi"/>
          </w:rPr>
          <w:id w:val="1573700162"/>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14311" w:rsidRPr="00AD60E6">
        <w:rPr>
          <w:rFonts w:eastAsia="Times New Roman" w:cstheme="minorHAnsi"/>
          <w:sz w:val="20"/>
          <w:szCs w:val="20"/>
          <w:lang w:eastAsia="it-IT"/>
        </w:rPr>
        <w:t xml:space="preserve"> </w:t>
      </w:r>
      <w:r w:rsidR="00AD60E6" w:rsidRPr="00AD60E6">
        <w:rPr>
          <w:rFonts w:eastAsia="Times New Roman" w:cstheme="minorHAnsi"/>
          <w:sz w:val="20"/>
          <w:szCs w:val="20"/>
          <w:lang w:eastAsia="it-IT"/>
        </w:rPr>
        <w:t xml:space="preserve">- da 16 a 50                     </w:t>
      </w:r>
      <w:sdt>
        <w:sdtPr>
          <w:rPr>
            <w:rFonts w:cstheme="minorHAnsi"/>
          </w:rPr>
          <w:id w:val="-1391642117"/>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14311" w:rsidRPr="00AD60E6">
        <w:rPr>
          <w:rFonts w:eastAsia="Times New Roman" w:cstheme="minorHAnsi"/>
          <w:b/>
          <w:bCs/>
          <w:sz w:val="20"/>
          <w:szCs w:val="20"/>
          <w:lang w:eastAsia="it-IT"/>
        </w:rPr>
        <w:t xml:space="preserve"> </w:t>
      </w:r>
      <w:r w:rsidR="00AD60E6" w:rsidRPr="00AD60E6">
        <w:rPr>
          <w:rFonts w:eastAsia="Times New Roman" w:cstheme="minorHAnsi"/>
          <w:sz w:val="20"/>
          <w:szCs w:val="20"/>
          <w:lang w:eastAsia="it-IT"/>
        </w:rPr>
        <w:t xml:space="preserve">- da 51 a 100              </w:t>
      </w:r>
      <w:sdt>
        <w:sdtPr>
          <w:rPr>
            <w:rFonts w:cstheme="minorHAnsi"/>
          </w:rPr>
          <w:id w:val="323556882"/>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B14311" w:rsidRPr="00AD60E6">
        <w:rPr>
          <w:rFonts w:eastAsia="Times New Roman" w:cstheme="minorHAnsi"/>
          <w:sz w:val="20"/>
          <w:szCs w:val="20"/>
          <w:lang w:eastAsia="it-IT"/>
        </w:rPr>
        <w:t xml:space="preserve"> </w:t>
      </w:r>
      <w:r w:rsidR="00AD60E6" w:rsidRPr="00AD60E6">
        <w:rPr>
          <w:rFonts w:eastAsia="Times New Roman" w:cstheme="minorHAnsi"/>
          <w:sz w:val="20"/>
          <w:szCs w:val="20"/>
          <w:lang w:eastAsia="it-IT"/>
        </w:rPr>
        <w:t>- oltre</w:t>
      </w:r>
    </w:p>
    <w:p w14:paraId="3A82A973" w14:textId="77777777" w:rsidR="00AD60E6" w:rsidRPr="00AD60E6" w:rsidRDefault="00AD60E6" w:rsidP="00AD60E6">
      <w:pPr>
        <w:tabs>
          <w:tab w:val="left" w:pos="426"/>
        </w:tabs>
        <w:suppressAutoHyphens w:val="0"/>
        <w:spacing w:after="0" w:line="240" w:lineRule="auto"/>
        <w:ind w:left="568" w:hanging="284"/>
        <w:jc w:val="both"/>
        <w:rPr>
          <w:rFonts w:eastAsia="Times New Roman" w:cstheme="minorHAnsi"/>
          <w:sz w:val="20"/>
          <w:szCs w:val="20"/>
          <w:lang w:eastAsia="it-IT"/>
        </w:rPr>
      </w:pPr>
    </w:p>
    <w:p w14:paraId="41AB75F9" w14:textId="59DD6C43" w:rsidR="00AD60E6" w:rsidRPr="00AD60E6" w:rsidRDefault="00D93D33" w:rsidP="00AD60E6">
      <w:pPr>
        <w:tabs>
          <w:tab w:val="left" w:pos="120"/>
        </w:tabs>
        <w:suppressAutoHyphens w:val="0"/>
        <w:spacing w:after="0" w:line="240" w:lineRule="auto"/>
        <w:ind w:left="360"/>
        <w:jc w:val="both"/>
        <w:rPr>
          <w:rFonts w:eastAsia="Times New Roman" w:cstheme="minorHAnsi"/>
          <w:sz w:val="20"/>
          <w:szCs w:val="20"/>
          <w:lang w:eastAsia="it-IT"/>
        </w:rPr>
      </w:pPr>
      <w:r>
        <w:rPr>
          <w:rFonts w:eastAsia="Times New Roman" w:cstheme="minorHAnsi"/>
          <w:sz w:val="20"/>
          <w:szCs w:val="20"/>
          <w:lang w:eastAsia="it-IT"/>
        </w:rPr>
        <w:t>2</w:t>
      </w:r>
      <w:r w:rsidR="00AD60E6" w:rsidRPr="00AD60E6">
        <w:rPr>
          <w:rFonts w:eastAsia="Times New Roman" w:cstheme="minorHAnsi"/>
          <w:sz w:val="20"/>
          <w:szCs w:val="20"/>
          <w:lang w:eastAsia="it-IT"/>
        </w:rPr>
        <w:t>) Iscrizione presso i seguenti Enti previdenziali e assicurativi:</w:t>
      </w:r>
    </w:p>
    <w:p w14:paraId="69D99916" w14:textId="77777777" w:rsidR="00AD60E6" w:rsidRPr="00AD60E6" w:rsidRDefault="00AD60E6" w:rsidP="00AD60E6">
      <w:pPr>
        <w:tabs>
          <w:tab w:val="left" w:pos="120"/>
        </w:tabs>
        <w:suppressAutoHyphens w:val="0"/>
        <w:spacing w:after="0" w:line="240" w:lineRule="auto"/>
        <w:ind w:left="360"/>
        <w:jc w:val="both"/>
        <w:rPr>
          <w:rFonts w:eastAsia="Times New Roman" w:cstheme="minorHAnsi"/>
          <w:sz w:val="20"/>
          <w:szCs w:val="20"/>
          <w:lang w:eastAsia="it-IT"/>
        </w:rPr>
      </w:pPr>
    </w:p>
    <w:p w14:paraId="5BD2D3B5" w14:textId="77777777" w:rsidR="00AD60E6" w:rsidRPr="00AD60E6" w:rsidRDefault="00AD60E6" w:rsidP="00AD60E6">
      <w:pPr>
        <w:tabs>
          <w:tab w:val="left" w:pos="426"/>
        </w:tabs>
        <w:suppressAutoHyphens w:val="0"/>
        <w:spacing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INAIL</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0"/>
        <w:gridCol w:w="3003"/>
        <w:gridCol w:w="3071"/>
        <w:gridCol w:w="2789"/>
      </w:tblGrid>
      <w:tr w:rsidR="00AD60E6" w:rsidRPr="00AD60E6" w14:paraId="170C1D23" w14:textId="77777777" w:rsidTr="00550E46">
        <w:tc>
          <w:tcPr>
            <w:tcW w:w="1134" w:type="dxa"/>
            <w:tcBorders>
              <w:top w:val="single" w:sz="6" w:space="0" w:color="auto"/>
              <w:left w:val="single" w:sz="6" w:space="0" w:color="auto"/>
              <w:bottom w:val="single" w:sz="6" w:space="0" w:color="auto"/>
              <w:right w:val="single" w:sz="6" w:space="0" w:color="auto"/>
            </w:tcBorders>
          </w:tcPr>
          <w:p w14:paraId="4210A41D"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Cod. Ditta</w:t>
            </w:r>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tcPr>
          <w:p w14:paraId="1374D2D1" w14:textId="230B3713" w:rsidR="00AD60E6" w:rsidRPr="00AD60E6" w:rsidRDefault="00550E46" w:rsidP="00AD60E6">
            <w:pPr>
              <w:tabs>
                <w:tab w:val="left" w:pos="426"/>
              </w:tabs>
              <w:suppressAutoHyphens w:val="0"/>
              <w:spacing w:after="0" w:line="240" w:lineRule="auto"/>
              <w:jc w:val="both"/>
              <w:rPr>
                <w:rFonts w:eastAsia="Times New Roman" w:cstheme="minorHAnsi"/>
                <w:sz w:val="20"/>
                <w:szCs w:val="20"/>
                <w:lang w:eastAsia="it-IT"/>
              </w:rPr>
            </w:pPr>
            <w:r>
              <w:rPr>
                <w:rFonts w:eastAsia="Times New Roman" w:cstheme="minorHAnsi"/>
                <w:sz w:val="20"/>
                <w:szCs w:val="20"/>
                <w:lang w:eastAsia="it-IT"/>
              </w:rPr>
              <w:t>……………………………………………………..</w:t>
            </w:r>
          </w:p>
        </w:tc>
        <w:tc>
          <w:tcPr>
            <w:tcW w:w="3089" w:type="dxa"/>
            <w:tcBorders>
              <w:top w:val="single" w:sz="6" w:space="0" w:color="auto"/>
              <w:left w:val="single" w:sz="6" w:space="0" w:color="auto"/>
              <w:bottom w:val="single" w:sz="6" w:space="0" w:color="auto"/>
              <w:right w:val="single" w:sz="6" w:space="0" w:color="auto"/>
            </w:tcBorders>
          </w:tcPr>
          <w:p w14:paraId="03C84D15" w14:textId="77777777" w:rsidR="00AD60E6" w:rsidRPr="00AD60E6" w:rsidRDefault="00AD60E6" w:rsidP="00AD60E6">
            <w:pPr>
              <w:tabs>
                <w:tab w:val="left" w:pos="426"/>
              </w:tabs>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r w:rsidRPr="00AD60E6">
              <w:rPr>
                <w:rFonts w:eastAsia="Times New Roman" w:cstheme="minorHAnsi"/>
                <w:sz w:val="20"/>
                <w:szCs w:val="20"/>
                <w:lang w:eastAsia="it-IT"/>
              </w:rPr>
              <w:t>Posizione assicurativa territoriale</w:t>
            </w:r>
          </w:p>
        </w:tc>
        <w:tc>
          <w:tcPr>
            <w:tcW w:w="2793" w:type="dxa"/>
            <w:tcBorders>
              <w:top w:val="single" w:sz="6" w:space="0" w:color="auto"/>
              <w:left w:val="single" w:sz="6" w:space="0" w:color="auto"/>
              <w:bottom w:val="single" w:sz="6" w:space="0" w:color="auto"/>
              <w:right w:val="single" w:sz="6" w:space="0" w:color="auto"/>
            </w:tcBorders>
            <w:shd w:val="clear" w:color="auto" w:fill="E7E6E6" w:themeFill="background2"/>
          </w:tcPr>
          <w:p w14:paraId="3641D81A" w14:textId="0F38DF37" w:rsidR="00AD60E6" w:rsidRPr="00550E46" w:rsidRDefault="00550E46" w:rsidP="00AD60E6">
            <w:pPr>
              <w:tabs>
                <w:tab w:val="left" w:pos="426"/>
              </w:tabs>
              <w:suppressAutoHyphens w:val="0"/>
              <w:spacing w:after="0" w:line="240" w:lineRule="auto"/>
              <w:jc w:val="both"/>
              <w:rPr>
                <w:rFonts w:eastAsia="Times New Roman" w:cstheme="minorHAnsi"/>
                <w:bCs/>
                <w:sz w:val="20"/>
                <w:szCs w:val="20"/>
                <w:lang w:eastAsia="it-IT"/>
              </w:rPr>
            </w:pPr>
            <w:r w:rsidRPr="00550E46">
              <w:rPr>
                <w:rFonts w:eastAsia="Times New Roman" w:cstheme="minorHAnsi"/>
                <w:bCs/>
                <w:sz w:val="20"/>
                <w:szCs w:val="20"/>
                <w:lang w:eastAsia="it-IT"/>
              </w:rPr>
              <w:t>………………………………………</w:t>
            </w:r>
          </w:p>
        </w:tc>
      </w:tr>
    </w:tbl>
    <w:p w14:paraId="46C68A53" w14:textId="77777777" w:rsidR="00AD60E6" w:rsidRPr="00AD60E6" w:rsidRDefault="00AD60E6" w:rsidP="00AD60E6">
      <w:pPr>
        <w:tabs>
          <w:tab w:val="left" w:pos="426"/>
        </w:tabs>
        <w:suppressAutoHyphens w:val="0"/>
        <w:spacing w:before="120" w:after="0" w:line="240" w:lineRule="auto"/>
        <w:ind w:left="284" w:hanging="284"/>
        <w:jc w:val="both"/>
        <w:rPr>
          <w:rFonts w:eastAsia="Times New Roman" w:cstheme="minorHAnsi"/>
          <w:b/>
          <w:sz w:val="20"/>
          <w:szCs w:val="20"/>
          <w:lang w:eastAsia="it-IT"/>
        </w:rPr>
      </w:pPr>
      <w:r w:rsidRPr="00AD60E6">
        <w:rPr>
          <w:rFonts w:eastAsia="Times New Roman" w:cstheme="minorHAnsi"/>
          <w:sz w:val="20"/>
          <w:szCs w:val="20"/>
          <w:lang w:eastAsia="it-IT"/>
        </w:rPr>
        <w:tab/>
      </w:r>
      <w:r w:rsidRPr="00AD60E6">
        <w:rPr>
          <w:rFonts w:eastAsia="Times New Roman" w:cstheme="minorHAnsi"/>
          <w:b/>
          <w:sz w:val="20"/>
          <w:szCs w:val="20"/>
          <w:lang w:eastAsia="it-IT"/>
        </w:rPr>
        <w:t>INPS</w:t>
      </w:r>
    </w:p>
    <w:tbl>
      <w:tblPr>
        <w:tblW w:w="999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7"/>
        <w:gridCol w:w="3153"/>
        <w:gridCol w:w="1666"/>
        <w:gridCol w:w="3047"/>
      </w:tblGrid>
      <w:tr w:rsidR="00AD60E6" w:rsidRPr="00AD60E6" w14:paraId="7292C877" w14:textId="77777777" w:rsidTr="00BC71B9">
        <w:tc>
          <w:tcPr>
            <w:tcW w:w="2127" w:type="dxa"/>
            <w:tcBorders>
              <w:top w:val="single" w:sz="6" w:space="0" w:color="auto"/>
              <w:left w:val="single" w:sz="6" w:space="0" w:color="auto"/>
              <w:bottom w:val="single" w:sz="6" w:space="0" w:color="auto"/>
              <w:right w:val="single" w:sz="6" w:space="0" w:color="auto"/>
            </w:tcBorders>
          </w:tcPr>
          <w:p w14:paraId="49B57E59"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Matricola azienda</w:t>
            </w:r>
          </w:p>
        </w:tc>
        <w:tc>
          <w:tcPr>
            <w:tcW w:w="3153" w:type="dxa"/>
            <w:tcBorders>
              <w:top w:val="single" w:sz="6" w:space="0" w:color="auto"/>
              <w:left w:val="single" w:sz="6" w:space="0" w:color="auto"/>
              <w:bottom w:val="single" w:sz="6" w:space="0" w:color="auto"/>
              <w:right w:val="single" w:sz="6" w:space="0" w:color="auto"/>
            </w:tcBorders>
            <w:shd w:val="clear" w:color="auto" w:fill="E7E6E6" w:themeFill="background2"/>
          </w:tcPr>
          <w:p w14:paraId="52BD0142" w14:textId="56E16EF6" w:rsidR="00AD60E6" w:rsidRPr="00AD60E6" w:rsidRDefault="00550E46" w:rsidP="00AD60E6">
            <w:pPr>
              <w:tabs>
                <w:tab w:val="left" w:pos="426"/>
              </w:tabs>
              <w:suppressAutoHyphens w:val="0"/>
              <w:spacing w:after="0" w:line="240" w:lineRule="auto"/>
              <w:jc w:val="both"/>
              <w:rPr>
                <w:rFonts w:eastAsia="Times New Roman" w:cstheme="minorHAnsi"/>
                <w:sz w:val="20"/>
                <w:szCs w:val="20"/>
                <w:lang w:eastAsia="it-IT"/>
              </w:rPr>
            </w:pPr>
            <w:r>
              <w:rPr>
                <w:rFonts w:eastAsia="Times New Roman" w:cstheme="minorHAnsi"/>
                <w:sz w:val="20"/>
                <w:szCs w:val="20"/>
                <w:lang w:eastAsia="it-IT"/>
              </w:rPr>
              <w:t>……………………………………………..</w:t>
            </w:r>
          </w:p>
        </w:tc>
        <w:tc>
          <w:tcPr>
            <w:tcW w:w="1666" w:type="dxa"/>
            <w:tcBorders>
              <w:top w:val="single" w:sz="6" w:space="0" w:color="auto"/>
              <w:left w:val="single" w:sz="6" w:space="0" w:color="auto"/>
              <w:bottom w:val="single" w:sz="6" w:space="0" w:color="auto"/>
              <w:right w:val="single" w:sz="6" w:space="0" w:color="auto"/>
            </w:tcBorders>
          </w:tcPr>
          <w:p w14:paraId="37E63484"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shd w:val="clear" w:color="auto" w:fill="E7E6E6" w:themeFill="background2"/>
          </w:tcPr>
          <w:p w14:paraId="1579893E" w14:textId="19C091E4" w:rsidR="00AD60E6" w:rsidRPr="00AD60E6" w:rsidRDefault="00550E46" w:rsidP="00AD60E6">
            <w:pPr>
              <w:tabs>
                <w:tab w:val="left" w:pos="426"/>
              </w:tabs>
              <w:suppressAutoHyphens w:val="0"/>
              <w:spacing w:after="0" w:line="240" w:lineRule="auto"/>
              <w:jc w:val="both"/>
              <w:rPr>
                <w:rFonts w:eastAsia="Times New Roman" w:cstheme="minorHAnsi"/>
                <w:sz w:val="20"/>
                <w:szCs w:val="20"/>
                <w:lang w:eastAsia="it-IT"/>
              </w:rPr>
            </w:pPr>
            <w:r>
              <w:rPr>
                <w:rFonts w:eastAsia="Times New Roman" w:cstheme="minorHAnsi"/>
                <w:sz w:val="20"/>
                <w:szCs w:val="20"/>
                <w:lang w:eastAsia="it-IT"/>
              </w:rPr>
              <w:t>………………………………………….</w:t>
            </w:r>
          </w:p>
        </w:tc>
      </w:tr>
      <w:tr w:rsidR="00AD60E6" w:rsidRPr="00AD60E6" w14:paraId="0971AED3" w14:textId="77777777" w:rsidTr="00BC71B9">
        <w:tc>
          <w:tcPr>
            <w:tcW w:w="2127" w:type="dxa"/>
            <w:tcBorders>
              <w:top w:val="single" w:sz="6" w:space="0" w:color="auto"/>
              <w:left w:val="single" w:sz="6" w:space="0" w:color="auto"/>
              <w:bottom w:val="single" w:sz="6" w:space="0" w:color="auto"/>
              <w:right w:val="single" w:sz="6" w:space="0" w:color="auto"/>
            </w:tcBorders>
          </w:tcPr>
          <w:p w14:paraId="04217F3C"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Posizione contributiva individuale titolare / soci imprese artigiane</w:t>
            </w:r>
          </w:p>
        </w:tc>
        <w:tc>
          <w:tcPr>
            <w:tcW w:w="3153" w:type="dxa"/>
            <w:tcBorders>
              <w:top w:val="single" w:sz="6" w:space="0" w:color="auto"/>
              <w:left w:val="single" w:sz="6" w:space="0" w:color="auto"/>
              <w:bottom w:val="single" w:sz="6" w:space="0" w:color="auto"/>
              <w:right w:val="single" w:sz="6" w:space="0" w:color="auto"/>
            </w:tcBorders>
            <w:shd w:val="clear" w:color="auto" w:fill="E7E6E6" w:themeFill="background2"/>
          </w:tcPr>
          <w:p w14:paraId="141AD9F8" w14:textId="77777777" w:rsidR="00AD60E6" w:rsidRPr="00550E46" w:rsidRDefault="00AD60E6" w:rsidP="00AD60E6">
            <w:pPr>
              <w:tabs>
                <w:tab w:val="left" w:pos="426"/>
              </w:tabs>
              <w:suppressAutoHyphens w:val="0"/>
              <w:spacing w:after="0" w:line="240" w:lineRule="auto"/>
              <w:jc w:val="both"/>
              <w:rPr>
                <w:rFonts w:eastAsia="Times New Roman" w:cstheme="minorHAnsi"/>
                <w:bCs/>
                <w:sz w:val="20"/>
                <w:szCs w:val="20"/>
                <w:lang w:eastAsia="it-IT"/>
              </w:rPr>
            </w:pPr>
          </w:p>
          <w:p w14:paraId="6528C945" w14:textId="763DE8A5" w:rsidR="00AD60E6" w:rsidRPr="00550E46" w:rsidRDefault="00550E46" w:rsidP="00AD60E6">
            <w:pPr>
              <w:tabs>
                <w:tab w:val="left" w:pos="426"/>
              </w:tabs>
              <w:suppressAutoHyphens w:val="0"/>
              <w:spacing w:after="0" w:line="240" w:lineRule="auto"/>
              <w:jc w:val="both"/>
              <w:rPr>
                <w:rFonts w:eastAsia="Times New Roman" w:cstheme="minorHAnsi"/>
                <w:bCs/>
                <w:sz w:val="20"/>
                <w:szCs w:val="20"/>
                <w:lang w:eastAsia="it-IT"/>
              </w:rPr>
            </w:pPr>
            <w:r w:rsidRPr="00550E46">
              <w:rPr>
                <w:rFonts w:eastAsia="Times New Roman" w:cstheme="minorHAnsi"/>
                <w:bCs/>
                <w:sz w:val="20"/>
                <w:szCs w:val="20"/>
                <w:lang w:eastAsia="it-IT"/>
              </w:rPr>
              <w:t>……………………………..</w:t>
            </w:r>
          </w:p>
        </w:tc>
        <w:tc>
          <w:tcPr>
            <w:tcW w:w="1666" w:type="dxa"/>
            <w:tcBorders>
              <w:top w:val="single" w:sz="6" w:space="0" w:color="auto"/>
              <w:left w:val="single" w:sz="6" w:space="0" w:color="auto"/>
              <w:bottom w:val="single" w:sz="6" w:space="0" w:color="auto"/>
              <w:right w:val="single" w:sz="6" w:space="0" w:color="auto"/>
            </w:tcBorders>
          </w:tcPr>
          <w:p w14:paraId="68BE5586"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p>
          <w:p w14:paraId="68E3E060" w14:textId="77777777" w:rsidR="00AD60E6" w:rsidRPr="00AD60E6" w:rsidRDefault="00AD60E6" w:rsidP="00AD60E6">
            <w:pPr>
              <w:tabs>
                <w:tab w:val="left" w:pos="426"/>
              </w:tabs>
              <w:suppressAutoHyphens w:val="0"/>
              <w:spacing w:after="0" w:line="240" w:lineRule="auto"/>
              <w:jc w:val="both"/>
              <w:rPr>
                <w:rFonts w:eastAsia="Times New Roman" w:cstheme="minorHAnsi"/>
                <w:sz w:val="20"/>
                <w:szCs w:val="20"/>
                <w:lang w:eastAsia="it-IT"/>
              </w:rPr>
            </w:pPr>
            <w:r w:rsidRPr="00AD60E6">
              <w:rPr>
                <w:rFonts w:eastAsia="Times New Roman" w:cstheme="minorHAnsi"/>
                <w:sz w:val="20"/>
                <w:szCs w:val="20"/>
                <w:lang w:eastAsia="it-IT"/>
              </w:rPr>
              <w:t>Sede competente</w:t>
            </w:r>
          </w:p>
        </w:tc>
        <w:tc>
          <w:tcPr>
            <w:tcW w:w="30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A05BEB3" w14:textId="222EAA04" w:rsidR="00AD60E6" w:rsidRPr="00550E46" w:rsidRDefault="00550E46" w:rsidP="00550E46">
            <w:pPr>
              <w:tabs>
                <w:tab w:val="left" w:pos="426"/>
              </w:tabs>
              <w:suppressAutoHyphens w:val="0"/>
              <w:spacing w:after="0" w:line="240" w:lineRule="auto"/>
              <w:jc w:val="center"/>
              <w:rPr>
                <w:rFonts w:eastAsia="Times New Roman" w:cstheme="minorHAnsi"/>
                <w:bCs/>
                <w:sz w:val="20"/>
                <w:szCs w:val="20"/>
                <w:lang w:eastAsia="it-IT"/>
              </w:rPr>
            </w:pPr>
            <w:r w:rsidRPr="00550E46">
              <w:rPr>
                <w:rFonts w:eastAsia="Times New Roman" w:cstheme="minorHAnsi"/>
                <w:bCs/>
                <w:sz w:val="20"/>
                <w:szCs w:val="20"/>
                <w:lang w:eastAsia="it-IT"/>
              </w:rPr>
              <w:t>………………..</w:t>
            </w:r>
          </w:p>
        </w:tc>
      </w:tr>
    </w:tbl>
    <w:p w14:paraId="7EA97A85" w14:textId="77777777" w:rsidR="00E4020C" w:rsidRDefault="00E4020C" w:rsidP="00AD60E6">
      <w:pPr>
        <w:widowControl w:val="0"/>
        <w:suppressAutoHyphens w:val="0"/>
        <w:overflowPunct w:val="0"/>
        <w:autoSpaceDE w:val="0"/>
        <w:autoSpaceDN w:val="0"/>
        <w:adjustRightInd w:val="0"/>
        <w:spacing w:after="0" w:line="240" w:lineRule="auto"/>
        <w:jc w:val="both"/>
        <w:textAlignment w:val="baseline"/>
        <w:rPr>
          <w:rFonts w:eastAsia="Times New Roman" w:cstheme="minorHAnsi"/>
          <w:sz w:val="20"/>
          <w:szCs w:val="20"/>
          <w:lang w:eastAsia="it-IT"/>
        </w:rPr>
      </w:pPr>
    </w:p>
    <w:p w14:paraId="61B7E5AC" w14:textId="13D6A566" w:rsidR="00EA7819" w:rsidRPr="00EA7819" w:rsidRDefault="008C3E44" w:rsidP="00EA7819">
      <w:pPr>
        <w:ind w:left="284" w:hanging="284"/>
        <w:jc w:val="both"/>
        <w:rPr>
          <w:bCs/>
          <w:sz w:val="20"/>
          <w:szCs w:val="20"/>
        </w:rPr>
      </w:pPr>
      <w:r w:rsidRPr="008C3E44">
        <w:rPr>
          <w:b/>
          <w:sz w:val="20"/>
          <w:szCs w:val="20"/>
        </w:rPr>
        <w:t>▪</w:t>
      </w:r>
      <w:r w:rsidRPr="008C3E44">
        <w:rPr>
          <w:b/>
          <w:sz w:val="20"/>
          <w:szCs w:val="20"/>
        </w:rPr>
        <w:tab/>
      </w:r>
      <w:r w:rsidR="00EA7819" w:rsidRPr="00EA7819">
        <w:rPr>
          <w:bCs/>
          <w:sz w:val="20"/>
          <w:szCs w:val="20"/>
        </w:rPr>
        <w:t xml:space="preserve">che l’operatore economico rappresentato, in relazione al disposto di cui all’art. 95, comma 5, lett. b), del </w:t>
      </w:r>
      <w:proofErr w:type="spellStart"/>
      <w:r w:rsidR="00EA7819" w:rsidRPr="00EA7819">
        <w:rPr>
          <w:bCs/>
          <w:sz w:val="20"/>
          <w:szCs w:val="20"/>
        </w:rPr>
        <w:t>D.Lgs.</w:t>
      </w:r>
      <w:proofErr w:type="spellEnd"/>
      <w:r w:rsidR="00EA7819" w:rsidRPr="00EA7819">
        <w:rPr>
          <w:bCs/>
          <w:sz w:val="20"/>
          <w:szCs w:val="20"/>
        </w:rPr>
        <w:t xml:space="preserve"> n. 36/2023, è in regola con le norme che disciplinano il diritto al lavoro dei disabili di cui alla legge 68/1999 poiché (</w:t>
      </w:r>
      <w:r w:rsidR="00EA7819" w:rsidRPr="00EA7819">
        <w:rPr>
          <w:b/>
          <w:sz w:val="20"/>
          <w:szCs w:val="20"/>
        </w:rPr>
        <w:t>barrare uno dei seguenti casi</w:t>
      </w:r>
      <w:r w:rsidR="00EA7819" w:rsidRPr="00EA7819">
        <w:rPr>
          <w:bCs/>
          <w:sz w:val="20"/>
          <w:szCs w:val="20"/>
        </w:rPr>
        <w:t>):</w:t>
      </w:r>
    </w:p>
    <w:p w14:paraId="66F2D046" w14:textId="7B521933" w:rsidR="00EA7819" w:rsidRPr="00EA7819" w:rsidRDefault="007E2D7E" w:rsidP="00BC71B9">
      <w:pPr>
        <w:widowControl w:val="0"/>
        <w:suppressAutoHyphens w:val="0"/>
        <w:overflowPunct w:val="0"/>
        <w:autoSpaceDE w:val="0"/>
        <w:autoSpaceDN w:val="0"/>
        <w:adjustRightInd w:val="0"/>
        <w:spacing w:before="120" w:after="0" w:line="240" w:lineRule="auto"/>
        <w:ind w:left="567" w:hanging="283"/>
        <w:jc w:val="both"/>
        <w:textAlignment w:val="baseline"/>
        <w:rPr>
          <w:rFonts w:eastAsia="Calibri" w:cstheme="minorHAnsi"/>
          <w:sz w:val="20"/>
          <w:szCs w:val="20"/>
        </w:rPr>
      </w:pPr>
      <w:sdt>
        <w:sdtPr>
          <w:rPr>
            <w:rFonts w:cstheme="minorHAnsi"/>
          </w:rPr>
          <w:id w:val="-1917780251"/>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EA7819" w:rsidRPr="00EA7819">
        <w:rPr>
          <w:rFonts w:eastAsia="Calibri" w:cstheme="minorHAnsi"/>
          <w:sz w:val="20"/>
          <w:szCs w:val="20"/>
        </w:rPr>
        <w:tab/>
        <w:t>l’impresa ha alle proprie dipendenze 15 o più lavoratori ed è in regola con le norme che disciplinano il collocamento obbligatorio dei disabili, ai sensi e per gli effetti di quanto richiesto dall’art. 17 della legge 12/3/1999, n. 68 "Norme per il diritto al lavoro dei disabili";</w:t>
      </w:r>
    </w:p>
    <w:p w14:paraId="0C2CF0A3" w14:textId="43FA4F5E" w:rsidR="00EA7819" w:rsidRPr="00EA7819" w:rsidRDefault="007E2D7E" w:rsidP="00BC71B9">
      <w:pPr>
        <w:widowControl w:val="0"/>
        <w:suppressAutoHyphens w:val="0"/>
        <w:overflowPunct w:val="0"/>
        <w:autoSpaceDE w:val="0"/>
        <w:autoSpaceDN w:val="0"/>
        <w:adjustRightInd w:val="0"/>
        <w:spacing w:before="120" w:after="0" w:line="240" w:lineRule="auto"/>
        <w:ind w:left="567" w:hanging="283"/>
        <w:jc w:val="both"/>
        <w:textAlignment w:val="baseline"/>
        <w:rPr>
          <w:rFonts w:eastAsia="Calibri" w:cstheme="minorHAnsi"/>
          <w:sz w:val="20"/>
          <w:szCs w:val="20"/>
        </w:rPr>
      </w:pPr>
      <w:sdt>
        <w:sdtPr>
          <w:rPr>
            <w:rFonts w:cstheme="minorHAnsi"/>
          </w:rPr>
          <w:id w:val="1595976906"/>
          <w14:checkbox>
            <w14:checked w14:val="0"/>
            <w14:checkedState w14:val="2612" w14:font="MS Gothic"/>
            <w14:uncheckedState w14:val="2610" w14:font="MS Gothic"/>
          </w14:checkbox>
        </w:sdtPr>
        <w:sdtEndPr/>
        <w:sdtContent>
          <w:r w:rsidR="00B14311" w:rsidRPr="0089244F">
            <w:rPr>
              <w:rFonts w:ascii="Segoe UI Symbol" w:hAnsi="Segoe UI Symbol" w:cs="Segoe UI Symbol"/>
            </w:rPr>
            <w:t>☐</w:t>
          </w:r>
        </w:sdtContent>
      </w:sdt>
      <w:r w:rsidR="00EA7819" w:rsidRPr="0089244F">
        <w:rPr>
          <w:rFonts w:eastAsia="Calibri" w:cstheme="minorHAnsi"/>
          <w:sz w:val="20"/>
          <w:szCs w:val="20"/>
        </w:rPr>
        <w:tab/>
        <w:t>l’impresa non è tenuta al rispetto di tali norme, avendo alle dipendenze meno di 15 lavoratori</w:t>
      </w:r>
      <w:r w:rsidR="00DF3229" w:rsidRPr="0089244F">
        <w:rPr>
          <w:rFonts w:eastAsia="Calibri" w:cstheme="minorHAnsi"/>
          <w:sz w:val="20"/>
          <w:szCs w:val="20"/>
        </w:rPr>
        <w:t xml:space="preserve"> </w:t>
      </w:r>
      <w:r w:rsidR="00DF3229" w:rsidRPr="0089244F">
        <w:rPr>
          <w:rFonts w:cstheme="minorHAnsi"/>
          <w:sz w:val="20"/>
          <w:szCs w:val="20"/>
        </w:rPr>
        <w:t>(computati con le modalità indicate all’art. 4 della L. 68/1999)</w:t>
      </w:r>
      <w:r w:rsidR="00EA7819" w:rsidRPr="0089244F">
        <w:rPr>
          <w:rFonts w:eastAsia="Calibri" w:cstheme="minorHAnsi"/>
          <w:sz w:val="20"/>
          <w:szCs w:val="20"/>
        </w:rPr>
        <w:t>;</w:t>
      </w:r>
    </w:p>
    <w:p w14:paraId="33186393" w14:textId="70FD8EC3" w:rsidR="00EA7819" w:rsidRPr="00EA7819" w:rsidRDefault="007E2D7E" w:rsidP="00BC71B9">
      <w:pPr>
        <w:widowControl w:val="0"/>
        <w:suppressAutoHyphens w:val="0"/>
        <w:overflowPunct w:val="0"/>
        <w:autoSpaceDE w:val="0"/>
        <w:autoSpaceDN w:val="0"/>
        <w:adjustRightInd w:val="0"/>
        <w:spacing w:before="120" w:after="0" w:line="240" w:lineRule="auto"/>
        <w:ind w:left="567" w:hanging="283"/>
        <w:jc w:val="both"/>
        <w:textAlignment w:val="baseline"/>
        <w:rPr>
          <w:rFonts w:eastAsia="Calibri" w:cstheme="minorHAnsi"/>
          <w:sz w:val="20"/>
          <w:szCs w:val="20"/>
        </w:rPr>
      </w:pPr>
      <w:sdt>
        <w:sdtPr>
          <w:rPr>
            <w:rFonts w:cstheme="minorHAnsi"/>
          </w:rPr>
          <w:id w:val="1849284795"/>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EA7819" w:rsidRPr="00EA7819">
        <w:rPr>
          <w:rFonts w:eastAsia="Calibri" w:cstheme="minorHAnsi"/>
          <w:sz w:val="20"/>
          <w:szCs w:val="20"/>
        </w:rPr>
        <w:tab/>
        <w:t>l’impresa non è tenuta al rispetto di tali norme, in quanto (indicare altre cause di esenzione):</w:t>
      </w:r>
    </w:p>
    <w:p w14:paraId="49B0C762"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lastRenderedPageBreak/>
        <w:t>..................................................................................................................................................................................................................................................................................................................................................................................................................................................................;</w:t>
      </w:r>
    </w:p>
    <w:p w14:paraId="1DDDD14C" w14:textId="77777777"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1B30A27" w14:textId="1B1DDC7A" w:rsidR="00EA7819" w:rsidRPr="00EA7819" w:rsidRDefault="00EA7819" w:rsidP="00EA7819">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89244F">
        <w:rPr>
          <w:rFonts w:eastAsia="Calibri" w:cstheme="minorHAnsi"/>
          <w:sz w:val="20"/>
          <w:szCs w:val="20"/>
        </w:rPr>
        <w:t>L’Agenzia</w:t>
      </w:r>
      <w:r w:rsidR="00DF3229" w:rsidRPr="0089244F">
        <w:rPr>
          <w:rFonts w:eastAsia="Calibri" w:cstheme="minorHAnsi"/>
          <w:sz w:val="20"/>
          <w:szCs w:val="20"/>
        </w:rPr>
        <w:t xml:space="preserve"> / Centro per l’Impiego</w:t>
      </w:r>
      <w:r w:rsidRPr="0089244F">
        <w:rPr>
          <w:rFonts w:eastAsia="Calibri" w:cstheme="minorHAnsi"/>
          <w:sz w:val="20"/>
          <w:szCs w:val="20"/>
        </w:rPr>
        <w:t xml:space="preserve"> </w:t>
      </w:r>
      <w:r w:rsidR="00DF3229" w:rsidRPr="0089244F">
        <w:rPr>
          <w:rFonts w:eastAsia="Calibri" w:cstheme="minorHAnsi"/>
          <w:sz w:val="20"/>
          <w:szCs w:val="20"/>
        </w:rPr>
        <w:t>al/</w:t>
      </w:r>
      <w:r w:rsidRPr="0089244F">
        <w:rPr>
          <w:rFonts w:eastAsia="Calibri" w:cstheme="minorHAnsi"/>
          <w:sz w:val="20"/>
          <w:szCs w:val="20"/>
        </w:rPr>
        <w:t>alla quale rivolgersi per il controllo della dichiarazione è la seguente:</w:t>
      </w:r>
    </w:p>
    <w:p w14:paraId="0B24E075" w14:textId="73A84296" w:rsidR="00EA7819" w:rsidRDefault="00EA7819"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r w:rsidRPr="00EA7819">
        <w:rPr>
          <w:rFonts w:eastAsia="Calibri" w:cstheme="minorHAnsi"/>
          <w:sz w:val="20"/>
          <w:szCs w:val="20"/>
        </w:rPr>
        <w:t>_____________________________________________________________________</w:t>
      </w:r>
    </w:p>
    <w:p w14:paraId="0F928E3E" w14:textId="77777777" w:rsidR="00DF444F" w:rsidRDefault="00DF444F" w:rsidP="00370A3D">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5EB8235B" w14:textId="640DB691" w:rsidR="00DF444F" w:rsidRPr="001A1BA8" w:rsidRDefault="008713B3"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Garanzia Provvisoria</w:t>
      </w:r>
    </w:p>
    <w:p w14:paraId="3E171539" w14:textId="7AC6CF1D" w:rsidR="0089244F" w:rsidRDefault="00DF3229" w:rsidP="00DF3229">
      <w:pPr>
        <w:ind w:left="284" w:hanging="284"/>
        <w:jc w:val="both"/>
        <w:rPr>
          <w:b/>
          <w:sz w:val="20"/>
          <w:szCs w:val="20"/>
        </w:rPr>
      </w:pPr>
      <w:r w:rsidRPr="0089244F">
        <w:rPr>
          <w:b/>
          <w:sz w:val="20"/>
          <w:szCs w:val="20"/>
        </w:rPr>
        <w:t>DICHIARA</w:t>
      </w:r>
      <w:r w:rsidR="006A1B14">
        <w:rPr>
          <w:b/>
          <w:sz w:val="20"/>
          <w:szCs w:val="20"/>
        </w:rPr>
        <w:t>:</w:t>
      </w:r>
    </w:p>
    <w:p w14:paraId="20F02743" w14:textId="06A72F81" w:rsidR="00DF3229" w:rsidRPr="0089244F" w:rsidRDefault="006A1B14" w:rsidP="00DF3229">
      <w:pPr>
        <w:ind w:left="284" w:hanging="284"/>
        <w:jc w:val="both"/>
        <w:rPr>
          <w:i/>
          <w:iCs/>
          <w:sz w:val="20"/>
          <w:szCs w:val="20"/>
        </w:rPr>
      </w:pPr>
      <w:r w:rsidRPr="0089244F">
        <w:rPr>
          <w:b/>
          <w:sz w:val="20"/>
          <w:szCs w:val="20"/>
        </w:rPr>
        <w:t>▪</w:t>
      </w:r>
      <w:r>
        <w:rPr>
          <w:b/>
          <w:sz w:val="20"/>
          <w:szCs w:val="20"/>
        </w:rPr>
        <w:tab/>
      </w:r>
      <w:r w:rsidR="00DF3229" w:rsidRPr="0089244F">
        <w:rPr>
          <w:sz w:val="20"/>
          <w:szCs w:val="20"/>
        </w:rPr>
        <w:t>che</w:t>
      </w:r>
      <w:r w:rsidR="00DF3229" w:rsidRPr="0089244F">
        <w:rPr>
          <w:b/>
          <w:sz w:val="20"/>
          <w:szCs w:val="20"/>
        </w:rPr>
        <w:t xml:space="preserve"> </w:t>
      </w:r>
      <w:r w:rsidR="00DF3229" w:rsidRPr="0089244F">
        <w:rPr>
          <w:sz w:val="20"/>
          <w:szCs w:val="20"/>
        </w:rPr>
        <w:t xml:space="preserve">la garanzia è stata costituita nella forma di … </w:t>
      </w:r>
      <w:r w:rsidR="00DF3229" w:rsidRPr="0089244F">
        <w:rPr>
          <w:i/>
          <w:iCs/>
          <w:sz w:val="20"/>
          <w:szCs w:val="20"/>
        </w:rPr>
        <w:t>(indicare se cauzione o fideiussione);</w:t>
      </w:r>
    </w:p>
    <w:p w14:paraId="09655FE4" w14:textId="1EE67015" w:rsidR="001D1704" w:rsidRPr="0089244F" w:rsidRDefault="001D1704" w:rsidP="001D1704">
      <w:pPr>
        <w:ind w:left="284" w:hanging="284"/>
        <w:jc w:val="both"/>
        <w:rPr>
          <w:sz w:val="20"/>
          <w:szCs w:val="20"/>
        </w:rPr>
      </w:pPr>
      <w:r w:rsidRPr="0089244F">
        <w:rPr>
          <w:sz w:val="20"/>
          <w:szCs w:val="20"/>
        </w:rPr>
        <w:t>▪</w:t>
      </w:r>
      <w:r w:rsidRPr="0089244F">
        <w:rPr>
          <w:sz w:val="20"/>
          <w:szCs w:val="20"/>
        </w:rPr>
        <w:tab/>
      </w:r>
      <w:r w:rsidRPr="0089244F">
        <w:rPr>
          <w:i/>
          <w:iCs/>
          <w:sz w:val="20"/>
          <w:szCs w:val="20"/>
        </w:rPr>
        <w:t>(eventuale, solo nel caso in cui la garanzia sia rilasciata tramite bonifico)</w:t>
      </w:r>
      <w:r w:rsidRPr="0089244F">
        <w:rPr>
          <w:sz w:val="20"/>
          <w:szCs w:val="20"/>
        </w:rPr>
        <w:t xml:space="preserve"> che, in caso di restituzione della garanzia provvisoria costituita tramite bonifico, il relativo versamento dovrà essere effettuato sul conto corrente bancario IBAN n. </w:t>
      </w:r>
      <w:r w:rsidR="00DF7F97" w:rsidRPr="0089244F">
        <w:rPr>
          <w:sz w:val="20"/>
          <w:szCs w:val="20"/>
        </w:rPr>
        <w:t>……………</w:t>
      </w:r>
      <w:proofErr w:type="gramStart"/>
      <w:r w:rsidR="00DF7F97" w:rsidRPr="0089244F">
        <w:rPr>
          <w:sz w:val="20"/>
          <w:szCs w:val="20"/>
        </w:rPr>
        <w:t>…….</w:t>
      </w:r>
      <w:proofErr w:type="gramEnd"/>
      <w:r w:rsidRPr="0089244F">
        <w:rPr>
          <w:sz w:val="20"/>
          <w:szCs w:val="20"/>
        </w:rPr>
        <w:t xml:space="preserve">… intestato a </w:t>
      </w:r>
      <w:r w:rsidR="00DF7F97" w:rsidRPr="0089244F">
        <w:rPr>
          <w:sz w:val="20"/>
          <w:szCs w:val="20"/>
        </w:rPr>
        <w:t>………………</w:t>
      </w:r>
      <w:proofErr w:type="gramStart"/>
      <w:r w:rsidR="00DF7F97" w:rsidRPr="0089244F">
        <w:rPr>
          <w:sz w:val="20"/>
          <w:szCs w:val="20"/>
        </w:rPr>
        <w:t>…….</w:t>
      </w:r>
      <w:proofErr w:type="gramEnd"/>
      <w:r w:rsidRPr="0089244F">
        <w:rPr>
          <w:sz w:val="20"/>
          <w:szCs w:val="20"/>
        </w:rPr>
        <w:t xml:space="preserve">…, presso </w:t>
      </w:r>
      <w:r w:rsidR="00DF7F97" w:rsidRPr="0089244F">
        <w:rPr>
          <w:sz w:val="20"/>
          <w:szCs w:val="20"/>
        </w:rPr>
        <w:t>…………………………………</w:t>
      </w:r>
      <w:r w:rsidRPr="0089244F">
        <w:rPr>
          <w:sz w:val="20"/>
          <w:szCs w:val="20"/>
        </w:rPr>
        <w:t>…;</w:t>
      </w:r>
    </w:p>
    <w:p w14:paraId="1865A29B" w14:textId="081E0835" w:rsidR="00DF3229" w:rsidRPr="0089244F" w:rsidRDefault="00DF3229" w:rsidP="00DF3229">
      <w:pPr>
        <w:ind w:left="284" w:hanging="284"/>
        <w:jc w:val="both"/>
        <w:rPr>
          <w:sz w:val="20"/>
          <w:szCs w:val="20"/>
        </w:rPr>
      </w:pPr>
      <w:r w:rsidRPr="0089244F">
        <w:rPr>
          <w:sz w:val="20"/>
          <w:szCs w:val="20"/>
        </w:rPr>
        <w:t xml:space="preserve">▪ </w:t>
      </w:r>
      <w:r w:rsidRPr="0089244F">
        <w:rPr>
          <w:sz w:val="20"/>
          <w:szCs w:val="20"/>
        </w:rPr>
        <w:tab/>
        <w:t>(</w:t>
      </w:r>
      <w:r w:rsidRPr="0089244F">
        <w:rPr>
          <w:i/>
          <w:sz w:val="20"/>
          <w:szCs w:val="20"/>
        </w:rPr>
        <w:t xml:space="preserve">eventuale, solo nel caso in cui la garanzia sia rilasciata nella forma di fideiussione) </w:t>
      </w:r>
      <w:r w:rsidR="001D1704" w:rsidRPr="0089244F">
        <w:rPr>
          <w:sz w:val="20"/>
          <w:szCs w:val="20"/>
        </w:rPr>
        <w:t xml:space="preserve">al fine di consentire la verifica di veridicità e autenticità della garanzia da parte della stazione appaltante </w:t>
      </w:r>
      <w:r w:rsidRPr="0089244F">
        <w:rPr>
          <w:sz w:val="20"/>
          <w:szCs w:val="20"/>
        </w:rPr>
        <w:t xml:space="preserve">indica il seguente sito internet </w:t>
      </w:r>
      <w:r w:rsidR="001D1704" w:rsidRPr="0089244F">
        <w:rPr>
          <w:sz w:val="20"/>
          <w:szCs w:val="20"/>
        </w:rPr>
        <w:t>…………………</w:t>
      </w:r>
      <w:r w:rsidRPr="0089244F">
        <w:rPr>
          <w:sz w:val="20"/>
          <w:szCs w:val="20"/>
        </w:rPr>
        <w:t>… o la seguente PEC del garante …</w:t>
      </w:r>
      <w:r w:rsidR="001D1704" w:rsidRPr="0089244F">
        <w:rPr>
          <w:sz w:val="20"/>
          <w:szCs w:val="20"/>
        </w:rPr>
        <w:t>……………………………</w:t>
      </w:r>
      <w:proofErr w:type="gramStart"/>
      <w:r w:rsidR="001D1704" w:rsidRPr="0089244F">
        <w:rPr>
          <w:sz w:val="20"/>
          <w:szCs w:val="20"/>
        </w:rPr>
        <w:t>…….</w:t>
      </w:r>
      <w:proofErr w:type="gramEnd"/>
      <w:r w:rsidR="001D1704" w:rsidRPr="0089244F">
        <w:rPr>
          <w:sz w:val="20"/>
          <w:szCs w:val="20"/>
        </w:rPr>
        <w:t>.</w:t>
      </w:r>
      <w:r w:rsidRPr="0089244F">
        <w:rPr>
          <w:sz w:val="20"/>
          <w:szCs w:val="20"/>
        </w:rPr>
        <w:t xml:space="preserve"> o la seguente piattaforma </w:t>
      </w:r>
      <w:r w:rsidR="001D1704" w:rsidRPr="0089244F">
        <w:rPr>
          <w:sz w:val="20"/>
          <w:szCs w:val="20"/>
        </w:rPr>
        <w:t>……………………</w:t>
      </w:r>
      <w:proofErr w:type="gramStart"/>
      <w:r w:rsidR="001D1704" w:rsidRPr="0089244F">
        <w:rPr>
          <w:sz w:val="20"/>
          <w:szCs w:val="20"/>
        </w:rPr>
        <w:t>……</w:t>
      </w:r>
      <w:r w:rsidRPr="0089244F">
        <w:rPr>
          <w:sz w:val="20"/>
          <w:szCs w:val="20"/>
        </w:rPr>
        <w:t>.</w:t>
      </w:r>
      <w:proofErr w:type="gramEnd"/>
      <w:r w:rsidRPr="0089244F">
        <w:rPr>
          <w:sz w:val="20"/>
          <w:szCs w:val="20"/>
        </w:rPr>
        <w:t xml:space="preserve">; </w:t>
      </w:r>
    </w:p>
    <w:p w14:paraId="2CDB6391" w14:textId="38047AF4" w:rsidR="001D1704" w:rsidRPr="006A1B14" w:rsidRDefault="001D1704" w:rsidP="001D1704">
      <w:pPr>
        <w:ind w:left="284" w:hanging="284"/>
        <w:jc w:val="both"/>
        <w:rPr>
          <w:bCs/>
          <w:sz w:val="20"/>
          <w:szCs w:val="20"/>
        </w:rPr>
      </w:pPr>
      <w:r w:rsidRPr="006A1B14">
        <w:rPr>
          <w:b/>
          <w:sz w:val="20"/>
          <w:szCs w:val="20"/>
        </w:rPr>
        <w:t xml:space="preserve">▪ </w:t>
      </w:r>
      <w:r w:rsidRPr="006A1B14">
        <w:rPr>
          <w:b/>
          <w:sz w:val="20"/>
          <w:szCs w:val="20"/>
        </w:rPr>
        <w:tab/>
      </w:r>
      <w:r w:rsidRPr="006A1B14">
        <w:rPr>
          <w:sz w:val="20"/>
          <w:szCs w:val="20"/>
        </w:rPr>
        <w:t>(</w:t>
      </w:r>
      <w:r w:rsidRPr="006A1B14">
        <w:rPr>
          <w:i/>
          <w:sz w:val="20"/>
          <w:szCs w:val="20"/>
        </w:rPr>
        <w:t xml:space="preserve">eventuale, solo nel caso in cui la garanzia sia rilasciata nella forma di fideiussione) </w:t>
      </w:r>
      <w:r w:rsidRPr="006A1B14">
        <w:rPr>
          <w:bCs/>
          <w:sz w:val="20"/>
          <w:szCs w:val="20"/>
        </w:rPr>
        <w:t>di aver effettuato le verifiche riguardo la correttezza della garanzia prodotta, secondo le indicazioni di cui al paragrafo 10 del Disciplinare;</w:t>
      </w:r>
    </w:p>
    <w:p w14:paraId="14A58C50" w14:textId="77777777" w:rsidR="006A1B14" w:rsidRDefault="006A1B14" w:rsidP="006A1B14">
      <w:pPr>
        <w:ind w:left="284" w:hanging="284"/>
        <w:jc w:val="both"/>
        <w:rPr>
          <w:b/>
          <w:sz w:val="20"/>
          <w:szCs w:val="20"/>
        </w:rPr>
      </w:pPr>
      <w:r w:rsidRPr="0089244F">
        <w:rPr>
          <w:b/>
          <w:sz w:val="20"/>
          <w:szCs w:val="20"/>
        </w:rPr>
        <w:t>DICHIARA</w:t>
      </w:r>
      <w:r>
        <w:rPr>
          <w:b/>
          <w:sz w:val="20"/>
          <w:szCs w:val="20"/>
        </w:rPr>
        <w:t>:</w:t>
      </w:r>
    </w:p>
    <w:p w14:paraId="34346981" w14:textId="2E048ABE" w:rsidR="00DF444F" w:rsidRDefault="006A1B14" w:rsidP="00F1095F">
      <w:pPr>
        <w:widowControl w:val="0"/>
        <w:suppressAutoHyphens w:val="0"/>
        <w:overflowPunct w:val="0"/>
        <w:autoSpaceDE w:val="0"/>
        <w:autoSpaceDN w:val="0"/>
        <w:adjustRightInd w:val="0"/>
        <w:spacing w:after="0" w:line="240" w:lineRule="auto"/>
        <w:ind w:left="284" w:hanging="284"/>
        <w:jc w:val="both"/>
        <w:textAlignment w:val="baseline"/>
        <w:rPr>
          <w:rFonts w:eastAsia="Calibri" w:cstheme="minorHAnsi"/>
          <w:sz w:val="20"/>
          <w:szCs w:val="20"/>
        </w:rPr>
      </w:pPr>
      <w:r w:rsidRPr="008C3E44">
        <w:rPr>
          <w:b/>
          <w:sz w:val="20"/>
          <w:szCs w:val="20"/>
        </w:rPr>
        <w:t>▪</w:t>
      </w:r>
      <w:r w:rsidR="00DF444F">
        <w:rPr>
          <w:b/>
          <w:sz w:val="20"/>
          <w:szCs w:val="20"/>
        </w:rPr>
        <w:t xml:space="preserve"> </w:t>
      </w:r>
      <w:r>
        <w:rPr>
          <w:b/>
          <w:sz w:val="20"/>
          <w:szCs w:val="20"/>
        </w:rPr>
        <w:tab/>
      </w:r>
      <w:r w:rsidR="00DF444F">
        <w:rPr>
          <w:rFonts w:eastAsia="Calibri" w:cstheme="minorHAnsi"/>
          <w:sz w:val="20"/>
          <w:szCs w:val="20"/>
        </w:rPr>
        <w:t xml:space="preserve">la </w:t>
      </w:r>
      <w:r w:rsidR="00DF444F" w:rsidRPr="00DF444F">
        <w:rPr>
          <w:rFonts w:eastAsia="Calibri" w:cstheme="minorHAnsi"/>
          <w:sz w:val="20"/>
          <w:szCs w:val="20"/>
        </w:rPr>
        <w:t xml:space="preserve">sussistenza delle seguenti circostanze per ottenere la riduzione garanzia provvisoria ai sensi art. 106 comma 8 </w:t>
      </w:r>
      <w:proofErr w:type="spellStart"/>
      <w:r w:rsidR="00DF444F" w:rsidRPr="00DF444F">
        <w:rPr>
          <w:rFonts w:eastAsia="Calibri" w:cstheme="minorHAnsi"/>
          <w:sz w:val="20"/>
          <w:szCs w:val="20"/>
        </w:rPr>
        <w:t>D.Lgs.</w:t>
      </w:r>
      <w:proofErr w:type="spellEnd"/>
      <w:r w:rsidR="00DF444F" w:rsidRPr="00DF444F">
        <w:rPr>
          <w:rFonts w:eastAsia="Calibri" w:cstheme="minorHAnsi"/>
          <w:sz w:val="20"/>
          <w:szCs w:val="20"/>
        </w:rPr>
        <w:t xml:space="preserve"> 36/2023 e </w:t>
      </w:r>
      <w:proofErr w:type="spellStart"/>
      <w:r w:rsidR="00DF444F" w:rsidRPr="00DF444F">
        <w:rPr>
          <w:rFonts w:eastAsia="Calibri" w:cstheme="minorHAnsi"/>
          <w:sz w:val="20"/>
          <w:szCs w:val="20"/>
        </w:rPr>
        <w:t>s.m.i.</w:t>
      </w:r>
      <w:proofErr w:type="spellEnd"/>
      <w:r w:rsidR="00DF444F" w:rsidRPr="00DF444F">
        <w:rPr>
          <w:rFonts w:eastAsia="Calibri" w:cstheme="minorHAnsi"/>
          <w:sz w:val="20"/>
          <w:szCs w:val="20"/>
        </w:rPr>
        <w:t xml:space="preserve"> ed </w:t>
      </w:r>
      <w:r w:rsidR="00DF444F" w:rsidRPr="00DF444F">
        <w:rPr>
          <w:rFonts w:eastAsia="Calibri" w:cstheme="minorHAnsi"/>
          <w:b/>
          <w:bCs/>
          <w:sz w:val="20"/>
          <w:szCs w:val="20"/>
          <w:u w:val="single"/>
        </w:rPr>
        <w:t>allega</w:t>
      </w:r>
      <w:r w:rsidR="00DF444F" w:rsidRPr="00DF444F">
        <w:rPr>
          <w:rFonts w:eastAsia="Calibri" w:cstheme="minorHAnsi"/>
          <w:sz w:val="20"/>
          <w:szCs w:val="20"/>
          <w:u w:val="single"/>
        </w:rPr>
        <w:t xml:space="preserve"> copia delle certificazioni possedute</w:t>
      </w:r>
      <w:r w:rsidR="00DF444F" w:rsidRPr="00DF444F">
        <w:rPr>
          <w:rFonts w:eastAsia="Calibri" w:cstheme="minorHAnsi"/>
          <w:sz w:val="20"/>
          <w:szCs w:val="20"/>
        </w:rPr>
        <w:t xml:space="preserve"> (qualora non già presenti nel FVOE):</w:t>
      </w:r>
    </w:p>
    <w:p w14:paraId="24C58E7C" w14:textId="77777777" w:rsidR="00F1095F" w:rsidRPr="00DF444F" w:rsidRDefault="00F1095F" w:rsidP="00F1095F">
      <w:pPr>
        <w:widowControl w:val="0"/>
        <w:suppressAutoHyphens w:val="0"/>
        <w:overflowPunct w:val="0"/>
        <w:autoSpaceDE w:val="0"/>
        <w:autoSpaceDN w:val="0"/>
        <w:adjustRightInd w:val="0"/>
        <w:spacing w:after="0" w:line="240" w:lineRule="auto"/>
        <w:ind w:left="284" w:hanging="284"/>
        <w:jc w:val="both"/>
        <w:textAlignment w:val="baseline"/>
        <w:rPr>
          <w:rFonts w:eastAsia="Calibri" w:cstheme="minorHAnsi"/>
          <w:sz w:val="20"/>
          <w:szCs w:val="20"/>
        </w:rPr>
      </w:pPr>
    </w:p>
    <w:p w14:paraId="3FD9CEC6" w14:textId="0E7772DF" w:rsidR="00DF444F" w:rsidRDefault="007E2D7E" w:rsidP="00F1095F">
      <w:pPr>
        <w:widowControl w:val="0"/>
        <w:suppressAutoHyphens w:val="0"/>
        <w:overflowPunct w:val="0"/>
        <w:autoSpaceDE w:val="0"/>
        <w:autoSpaceDN w:val="0"/>
        <w:adjustRightInd w:val="0"/>
        <w:spacing w:after="0" w:line="240" w:lineRule="auto"/>
        <w:ind w:left="567" w:hanging="283"/>
        <w:jc w:val="both"/>
        <w:textAlignment w:val="baseline"/>
        <w:rPr>
          <w:rFonts w:eastAsia="Calibri" w:cstheme="minorHAnsi"/>
          <w:sz w:val="20"/>
          <w:szCs w:val="20"/>
        </w:rPr>
      </w:pPr>
      <w:sdt>
        <w:sdtPr>
          <w:rPr>
            <w:rFonts w:cstheme="minorHAnsi"/>
          </w:rPr>
          <w:id w:val="1938085990"/>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DF444F">
        <w:rPr>
          <w:rFonts w:ascii="Segoe UI Symbol" w:eastAsia="Calibri" w:hAnsi="Segoe UI Symbol" w:cs="Segoe UI Symbol"/>
          <w:sz w:val="20"/>
          <w:szCs w:val="20"/>
        </w:rPr>
        <w:t xml:space="preserve"> </w:t>
      </w:r>
      <w:r w:rsidR="00F1095F">
        <w:rPr>
          <w:rFonts w:ascii="Segoe UI Symbol" w:eastAsia="Calibri" w:hAnsi="Segoe UI Symbol" w:cs="Segoe UI Symbol"/>
          <w:sz w:val="20"/>
          <w:szCs w:val="20"/>
        </w:rPr>
        <w:tab/>
      </w:r>
      <w:r w:rsidR="00DF444F" w:rsidRPr="00DF444F">
        <w:rPr>
          <w:rFonts w:eastAsia="Calibri"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22BA4B" w14:textId="77777777" w:rsidR="00DF444F" w:rsidRP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6981F119" w14:textId="4B1F8180" w:rsidR="00DF444F" w:rsidRDefault="007E2D7E" w:rsidP="00F1095F">
      <w:pPr>
        <w:widowControl w:val="0"/>
        <w:suppressAutoHyphens w:val="0"/>
        <w:overflowPunct w:val="0"/>
        <w:autoSpaceDE w:val="0"/>
        <w:autoSpaceDN w:val="0"/>
        <w:adjustRightInd w:val="0"/>
        <w:spacing w:after="0" w:line="240" w:lineRule="auto"/>
        <w:ind w:left="567" w:hanging="283"/>
        <w:jc w:val="both"/>
        <w:textAlignment w:val="baseline"/>
        <w:rPr>
          <w:rFonts w:eastAsia="Calibri" w:cstheme="minorHAnsi"/>
          <w:sz w:val="20"/>
          <w:szCs w:val="20"/>
        </w:rPr>
      </w:pPr>
      <w:sdt>
        <w:sdtPr>
          <w:rPr>
            <w:rFonts w:cstheme="minorHAnsi"/>
          </w:rPr>
          <w:id w:val="-1233306361"/>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DF444F">
        <w:rPr>
          <w:rFonts w:ascii="Segoe UI Symbol" w:eastAsia="Calibri" w:hAnsi="Segoe UI Symbol" w:cs="Segoe UI Symbol"/>
          <w:sz w:val="20"/>
          <w:szCs w:val="20"/>
        </w:rPr>
        <w:t xml:space="preserve"> </w:t>
      </w:r>
      <w:r w:rsidR="00F1095F">
        <w:rPr>
          <w:rFonts w:ascii="Segoe UI Symbol" w:eastAsia="Calibri" w:hAnsi="Segoe UI Symbol" w:cs="Segoe UI Symbol"/>
          <w:sz w:val="20"/>
          <w:szCs w:val="20"/>
        </w:rPr>
        <w:tab/>
      </w:r>
      <w:r w:rsidR="00DF444F" w:rsidRPr="00DF444F">
        <w:rPr>
          <w:rFonts w:eastAsia="Calibri" w:cstheme="minorHAnsi"/>
          <w:sz w:val="20"/>
          <w:szCs w:val="20"/>
        </w:rPr>
        <w:t>50% (non cumulabile con quella di cui al punto precedente) in quanto micro, piccola o media impresa ovvero facente parte di un raggruppamento di operatori economici o consorzi ordinari costituiti esclusivamente da micro, piccole e medie imprese</w:t>
      </w:r>
    </w:p>
    <w:p w14:paraId="4AE95C71" w14:textId="77777777" w:rsidR="00DF444F" w:rsidRPr="00DF444F" w:rsidRDefault="00DF444F" w:rsidP="00DF444F">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13128EBC" w14:textId="509C38BD" w:rsidR="00DF444F" w:rsidRDefault="007E2D7E" w:rsidP="00F1095F">
      <w:pPr>
        <w:widowControl w:val="0"/>
        <w:suppressAutoHyphens w:val="0"/>
        <w:overflowPunct w:val="0"/>
        <w:autoSpaceDE w:val="0"/>
        <w:autoSpaceDN w:val="0"/>
        <w:adjustRightInd w:val="0"/>
        <w:spacing w:after="0" w:line="240" w:lineRule="auto"/>
        <w:ind w:left="567" w:hanging="283"/>
        <w:jc w:val="both"/>
        <w:textAlignment w:val="baseline"/>
        <w:rPr>
          <w:rFonts w:eastAsia="Calibri" w:cstheme="minorHAnsi"/>
          <w:sz w:val="20"/>
          <w:szCs w:val="20"/>
        </w:rPr>
      </w:pPr>
      <w:sdt>
        <w:sdtPr>
          <w:rPr>
            <w:rFonts w:cstheme="minorHAnsi"/>
          </w:rPr>
          <w:id w:val="-2001034656"/>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DF444F">
        <w:rPr>
          <w:rFonts w:ascii="Segoe UI Symbol" w:eastAsia="Calibri" w:hAnsi="Segoe UI Symbol" w:cs="Segoe UI Symbol"/>
          <w:sz w:val="20"/>
          <w:szCs w:val="20"/>
        </w:rPr>
        <w:t xml:space="preserve"> </w:t>
      </w:r>
      <w:r w:rsidR="00F1095F">
        <w:rPr>
          <w:rFonts w:ascii="Segoe UI Symbol" w:eastAsia="Calibri" w:hAnsi="Segoe UI Symbol" w:cs="Segoe UI Symbol"/>
          <w:sz w:val="20"/>
          <w:szCs w:val="20"/>
        </w:rPr>
        <w:tab/>
      </w:r>
      <w:r w:rsidR="00DF444F" w:rsidRPr="00DF444F">
        <w:rPr>
          <w:rFonts w:eastAsia="Calibri" w:cstheme="minorHAnsi"/>
          <w:sz w:val="20"/>
          <w:szCs w:val="20"/>
        </w:rPr>
        <w:t>10% (cumulabile con le riduzioni di cui ai punti precedenti) per aver presentato una fideiussione, emessa e firmata digitalmente gestita mediante ricorso a piattaforma (operante con tecnologie basate su registri distribuiti ai sensi dell’articolo 8-ter, comma 1, del decreto-legge 14 dicembre 2018, n. 135, convertito, con modificazioni, dalla legge 11 febbraio 2019, n. 12 o su registri elettronici qualificati ai sensi del Regolamento (UE) n. 910/2014) ovvero verificabile per via telematica al seguente link: _______________________ (</w:t>
      </w:r>
      <w:r w:rsidR="00DF444F" w:rsidRPr="00370A3D">
        <w:rPr>
          <w:rFonts w:eastAsia="Calibri" w:cstheme="minorHAnsi"/>
          <w:i/>
          <w:iCs/>
          <w:sz w:val="20"/>
          <w:szCs w:val="20"/>
        </w:rPr>
        <w:t>indicare il sito internet dell'</w:t>
      </w:r>
      <w:r w:rsidR="00370A3D" w:rsidRPr="00370A3D">
        <w:rPr>
          <w:rFonts w:eastAsia="Calibri" w:cstheme="minorHAnsi"/>
          <w:i/>
          <w:iCs/>
          <w:sz w:val="20"/>
          <w:szCs w:val="20"/>
        </w:rPr>
        <w:t>e</w:t>
      </w:r>
      <w:r w:rsidR="00DF444F" w:rsidRPr="00370A3D">
        <w:rPr>
          <w:rFonts w:eastAsia="Calibri" w:cstheme="minorHAnsi"/>
          <w:i/>
          <w:iCs/>
          <w:sz w:val="20"/>
          <w:szCs w:val="20"/>
        </w:rPr>
        <w:t>mittente)</w:t>
      </w:r>
    </w:p>
    <w:p w14:paraId="29373696" w14:textId="77777777" w:rsidR="00DF444F" w:rsidRDefault="00DF444F" w:rsidP="00A703FD">
      <w:pPr>
        <w:widowControl w:val="0"/>
        <w:suppressAutoHyphens w:val="0"/>
        <w:overflowPunct w:val="0"/>
        <w:autoSpaceDE w:val="0"/>
        <w:autoSpaceDN w:val="0"/>
        <w:adjustRightInd w:val="0"/>
        <w:spacing w:after="0" w:line="240" w:lineRule="auto"/>
        <w:ind w:left="284"/>
        <w:jc w:val="both"/>
        <w:textAlignment w:val="baseline"/>
        <w:rPr>
          <w:rFonts w:eastAsia="Calibri" w:cstheme="minorHAnsi"/>
          <w:sz w:val="20"/>
          <w:szCs w:val="20"/>
        </w:rPr>
      </w:pPr>
    </w:p>
    <w:p w14:paraId="110AA87F" w14:textId="64C4163B" w:rsidR="00370A3D" w:rsidRDefault="007E2D7E" w:rsidP="00F1095F">
      <w:pPr>
        <w:widowControl w:val="0"/>
        <w:suppressAutoHyphens w:val="0"/>
        <w:overflowPunct w:val="0"/>
        <w:autoSpaceDE w:val="0"/>
        <w:autoSpaceDN w:val="0"/>
        <w:adjustRightInd w:val="0"/>
        <w:spacing w:after="0" w:line="240" w:lineRule="auto"/>
        <w:ind w:left="567" w:hanging="283"/>
        <w:jc w:val="both"/>
        <w:textAlignment w:val="baseline"/>
        <w:rPr>
          <w:rFonts w:eastAsia="Calibri" w:cstheme="minorHAnsi"/>
          <w:sz w:val="20"/>
          <w:szCs w:val="20"/>
        </w:rPr>
      </w:pPr>
      <w:sdt>
        <w:sdtPr>
          <w:rPr>
            <w:rFonts w:cstheme="minorHAnsi"/>
          </w:rPr>
          <w:id w:val="453844804"/>
          <w14:checkbox>
            <w14:checked w14:val="0"/>
            <w14:checkedState w14:val="2612" w14:font="MS Gothic"/>
            <w14:uncheckedState w14:val="2610" w14:font="MS Gothic"/>
          </w14:checkbox>
        </w:sdtPr>
        <w:sdtEndPr/>
        <w:sdtContent>
          <w:r w:rsidR="00B14311" w:rsidRPr="00BA6CC3">
            <w:rPr>
              <w:rFonts w:ascii="Segoe UI Symbol" w:hAnsi="Segoe UI Symbol" w:cs="Segoe UI Symbol"/>
            </w:rPr>
            <w:t>☐</w:t>
          </w:r>
        </w:sdtContent>
      </w:sdt>
      <w:r w:rsidR="00DF444F">
        <w:rPr>
          <w:rFonts w:ascii="Segoe UI Symbol" w:eastAsia="Calibri" w:hAnsi="Segoe UI Symbol" w:cs="Segoe UI Symbol"/>
          <w:sz w:val="20"/>
          <w:szCs w:val="20"/>
        </w:rPr>
        <w:t xml:space="preserve"> </w:t>
      </w:r>
      <w:r w:rsidR="00F1095F">
        <w:rPr>
          <w:rFonts w:ascii="Segoe UI Symbol" w:eastAsia="Calibri" w:hAnsi="Segoe UI Symbol" w:cs="Segoe UI Symbol"/>
          <w:sz w:val="20"/>
          <w:szCs w:val="20"/>
        </w:rPr>
        <w:tab/>
      </w:r>
      <w:r w:rsidR="00DF444F" w:rsidRPr="00F1095F">
        <w:rPr>
          <w:rFonts w:eastAsia="Calibri" w:cstheme="minorHAnsi"/>
          <w:sz w:val="20"/>
          <w:szCs w:val="20"/>
        </w:rPr>
        <w:t>2</w:t>
      </w:r>
      <w:r w:rsidR="00DF444F" w:rsidRPr="00DF444F">
        <w:rPr>
          <w:rFonts w:eastAsia="Calibri" w:cstheme="minorHAnsi"/>
          <w:sz w:val="20"/>
          <w:szCs w:val="20"/>
        </w:rPr>
        <w:t>0% (cumulabile con le riduzioni di cui ai punti precedenti) per il possesso della</w:t>
      </w:r>
      <w:r w:rsidR="00370A3D">
        <w:rPr>
          <w:rFonts w:eastAsia="Calibri" w:cstheme="minorHAnsi"/>
          <w:sz w:val="20"/>
          <w:szCs w:val="20"/>
        </w:rPr>
        <w:t xml:space="preserve"> seguente</w:t>
      </w:r>
      <w:r w:rsidR="00DF444F" w:rsidRPr="00DF444F">
        <w:rPr>
          <w:rFonts w:eastAsia="Calibri" w:cstheme="minorHAnsi"/>
          <w:sz w:val="20"/>
          <w:szCs w:val="20"/>
        </w:rPr>
        <w:t xml:space="preserve"> certificazione</w:t>
      </w:r>
      <w:r w:rsidR="00370A3D">
        <w:rPr>
          <w:rFonts w:eastAsia="Calibri" w:cstheme="minorHAnsi"/>
          <w:sz w:val="20"/>
          <w:szCs w:val="20"/>
        </w:rPr>
        <w:t>:</w:t>
      </w:r>
    </w:p>
    <w:p w14:paraId="45235511" w14:textId="77777777" w:rsidR="00370A3D" w:rsidRDefault="00370A3D" w:rsidP="00F1095F">
      <w:pPr>
        <w:widowControl w:val="0"/>
        <w:suppressAutoHyphens w:val="0"/>
        <w:overflowPunct w:val="0"/>
        <w:autoSpaceDE w:val="0"/>
        <w:autoSpaceDN w:val="0"/>
        <w:adjustRightInd w:val="0"/>
        <w:spacing w:after="0" w:line="240" w:lineRule="auto"/>
        <w:ind w:left="567" w:hanging="283"/>
        <w:jc w:val="both"/>
        <w:textAlignment w:val="baseline"/>
        <w:rPr>
          <w:rFonts w:eastAsia="Calibri" w:cstheme="minorHAnsi"/>
          <w:sz w:val="20"/>
          <w:szCs w:val="20"/>
        </w:rPr>
      </w:pPr>
    </w:p>
    <w:tbl>
      <w:tblPr>
        <w:tblStyle w:val="Grigliatabella"/>
        <w:tblW w:w="4711" w:type="pct"/>
        <w:tblInd w:w="562" w:type="dxa"/>
        <w:tblLayout w:type="fixed"/>
        <w:tblLook w:val="04A0" w:firstRow="1" w:lastRow="0" w:firstColumn="1" w:lastColumn="0" w:noHBand="0" w:noVBand="1"/>
      </w:tblPr>
      <w:tblGrid>
        <w:gridCol w:w="1836"/>
        <w:gridCol w:w="7236"/>
      </w:tblGrid>
      <w:tr w:rsidR="00370A3D" w:rsidRPr="006533B7" w14:paraId="2408CA5A" w14:textId="77777777" w:rsidTr="00370A3D">
        <w:trPr>
          <w:trHeight w:val="129"/>
        </w:trPr>
        <w:tc>
          <w:tcPr>
            <w:tcW w:w="1836" w:type="dxa"/>
            <w:shd w:val="clear" w:color="auto" w:fill="4472C4" w:themeFill="accent5"/>
          </w:tcPr>
          <w:p w14:paraId="38D02329" w14:textId="77777777" w:rsidR="00370A3D" w:rsidRPr="006533B7" w:rsidRDefault="00370A3D" w:rsidP="00C853AD">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236" w:type="dxa"/>
            <w:shd w:val="clear" w:color="auto" w:fill="4472C4" w:themeFill="accent5"/>
          </w:tcPr>
          <w:p w14:paraId="23E1AF24" w14:textId="77777777" w:rsidR="00370A3D" w:rsidRPr="006533B7" w:rsidRDefault="00370A3D" w:rsidP="00C853AD">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370A3D" w:rsidRPr="006533B7" w14:paraId="29EE48B7" w14:textId="77777777" w:rsidTr="00370A3D">
        <w:tc>
          <w:tcPr>
            <w:tcW w:w="1836" w:type="dxa"/>
          </w:tcPr>
          <w:p w14:paraId="0047A31C" w14:textId="1C52D40B" w:rsidR="00370A3D" w:rsidRPr="008B54CE" w:rsidRDefault="00370A3D" w:rsidP="00C853AD">
            <w:pPr>
              <w:spacing w:after="0" w:line="240" w:lineRule="auto"/>
              <w:jc w:val="both"/>
              <w:rPr>
                <w:sz w:val="20"/>
                <w:szCs w:val="20"/>
              </w:rPr>
            </w:pPr>
            <w:r w:rsidRPr="008B54CE">
              <w:rPr>
                <w:rFonts w:eastAsia="Calibri" w:cstheme="minorHAnsi"/>
                <w:sz w:val="20"/>
                <w:szCs w:val="20"/>
              </w:rPr>
              <w:t>UNI/PdR125</w:t>
            </w:r>
          </w:p>
        </w:tc>
        <w:tc>
          <w:tcPr>
            <w:tcW w:w="7236" w:type="dxa"/>
          </w:tcPr>
          <w:p w14:paraId="5749166D" w14:textId="121B75C6" w:rsidR="00370A3D" w:rsidRPr="006533B7" w:rsidRDefault="00370A3D" w:rsidP="00C853AD">
            <w:pPr>
              <w:spacing w:after="0" w:line="240" w:lineRule="auto"/>
              <w:jc w:val="both"/>
              <w:rPr>
                <w:sz w:val="20"/>
                <w:szCs w:val="20"/>
              </w:rPr>
            </w:pPr>
            <w:r w:rsidRPr="008B54CE">
              <w:rPr>
                <w:rFonts w:eastAsia="Calibri" w:cstheme="minorHAnsi"/>
                <w:sz w:val="20"/>
                <w:szCs w:val="20"/>
              </w:rPr>
              <w:t>Certificazione del sistema di gestione per le parità di genere – 2022</w:t>
            </w:r>
          </w:p>
        </w:tc>
      </w:tr>
    </w:tbl>
    <w:p w14:paraId="496C8B04" w14:textId="77777777" w:rsidR="00370A3D" w:rsidRDefault="00370A3D" w:rsidP="00370A3D">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4E260A10" w14:textId="2191823A" w:rsidR="00956E0B" w:rsidRPr="001A1BA8" w:rsidRDefault="008713B3" w:rsidP="001A1BA8">
      <w:pPr>
        <w:pStyle w:val="Paragrafoelenco"/>
        <w:numPr>
          <w:ilvl w:val="0"/>
          <w:numId w:val="1"/>
        </w:numPr>
        <w:ind w:left="426" w:hanging="426"/>
        <w:jc w:val="both"/>
        <w:rPr>
          <w:b/>
          <w:color w:val="4472C4" w:themeColor="accent5"/>
          <w:sz w:val="24"/>
          <w:szCs w:val="24"/>
        </w:rPr>
      </w:pPr>
      <w:r>
        <w:rPr>
          <w:b/>
          <w:color w:val="4472C4" w:themeColor="accent5"/>
          <w:sz w:val="24"/>
          <w:szCs w:val="24"/>
        </w:rPr>
        <w:t>D</w:t>
      </w:r>
      <w:r w:rsidRPr="001A1BA8">
        <w:rPr>
          <w:b/>
          <w:color w:val="4472C4" w:themeColor="accent5"/>
          <w:sz w:val="24"/>
          <w:szCs w:val="24"/>
        </w:rPr>
        <w:t xml:space="preserve">ichiarazione di impegno del concorrente rispetto CAM </w:t>
      </w:r>
    </w:p>
    <w:p w14:paraId="0DAB7082" w14:textId="7F4B5EE8" w:rsidR="001D1704" w:rsidRDefault="003C509E" w:rsidP="003C509E">
      <w:pPr>
        <w:widowControl w:val="0"/>
        <w:suppressAutoHyphens w:val="0"/>
        <w:overflowPunct w:val="0"/>
        <w:autoSpaceDE w:val="0"/>
        <w:autoSpaceDN w:val="0"/>
        <w:adjustRightInd w:val="0"/>
        <w:spacing w:after="0" w:line="240" w:lineRule="auto"/>
        <w:ind w:left="284" w:hanging="284"/>
        <w:jc w:val="both"/>
        <w:textAlignment w:val="baseline"/>
        <w:rPr>
          <w:bCs/>
          <w:sz w:val="20"/>
          <w:szCs w:val="20"/>
        </w:rPr>
      </w:pPr>
      <w:r w:rsidRPr="006A1B14">
        <w:rPr>
          <w:b/>
          <w:sz w:val="20"/>
          <w:szCs w:val="20"/>
        </w:rPr>
        <w:t xml:space="preserve">▪ </w:t>
      </w:r>
      <w:r w:rsidRPr="006A1B14">
        <w:rPr>
          <w:b/>
          <w:sz w:val="20"/>
          <w:szCs w:val="20"/>
        </w:rPr>
        <w:tab/>
        <w:t>SI IMPEGNA</w:t>
      </w:r>
      <w:r w:rsidRPr="006A1B14">
        <w:rPr>
          <w:bCs/>
          <w:sz w:val="20"/>
          <w:szCs w:val="20"/>
        </w:rPr>
        <w:t xml:space="preserve"> a porre in essere, in caso di aggiudicazione, tutte le operazioni e le procedure necessarie per il rispetto dei criteri ambientali minimi </w:t>
      </w:r>
      <w:r w:rsidR="001D1704" w:rsidRPr="006A1B14">
        <w:rPr>
          <w:bCs/>
          <w:sz w:val="20"/>
          <w:szCs w:val="20"/>
        </w:rPr>
        <w:t>CAM vigenti, così come</w:t>
      </w:r>
      <w:r w:rsidRPr="006A1B14">
        <w:rPr>
          <w:bCs/>
          <w:sz w:val="20"/>
          <w:szCs w:val="20"/>
        </w:rPr>
        <w:t xml:space="preserve"> individuati e contenuti negli elaborati progettuali</w:t>
      </w:r>
      <w:r w:rsidR="001D1704" w:rsidRPr="006A1B14">
        <w:rPr>
          <w:bCs/>
          <w:sz w:val="20"/>
          <w:szCs w:val="20"/>
        </w:rPr>
        <w:t>;</w:t>
      </w:r>
    </w:p>
    <w:p w14:paraId="17F7C816" w14:textId="77777777" w:rsidR="001D1704" w:rsidRDefault="001D1704" w:rsidP="003C509E">
      <w:pPr>
        <w:widowControl w:val="0"/>
        <w:suppressAutoHyphens w:val="0"/>
        <w:overflowPunct w:val="0"/>
        <w:autoSpaceDE w:val="0"/>
        <w:autoSpaceDN w:val="0"/>
        <w:adjustRightInd w:val="0"/>
        <w:spacing w:after="0" w:line="240" w:lineRule="auto"/>
        <w:ind w:left="284" w:hanging="284"/>
        <w:jc w:val="both"/>
        <w:textAlignment w:val="baseline"/>
        <w:rPr>
          <w:bCs/>
          <w:sz w:val="20"/>
          <w:szCs w:val="20"/>
        </w:rPr>
      </w:pPr>
    </w:p>
    <w:p w14:paraId="7574F71D" w14:textId="0B97690A" w:rsidR="00E00E1B" w:rsidRDefault="00973A39" w:rsidP="001A1BA8">
      <w:pPr>
        <w:pStyle w:val="Paragrafoelenco"/>
        <w:numPr>
          <w:ilvl w:val="0"/>
          <w:numId w:val="1"/>
        </w:numPr>
        <w:ind w:left="426" w:hanging="426"/>
        <w:jc w:val="both"/>
        <w:rPr>
          <w:b/>
          <w:color w:val="4472C4" w:themeColor="accent5"/>
          <w:sz w:val="24"/>
          <w:szCs w:val="24"/>
        </w:rPr>
      </w:pPr>
      <w:r>
        <w:rPr>
          <w:b/>
          <w:color w:val="4472C4" w:themeColor="accent5"/>
          <w:sz w:val="24"/>
          <w:szCs w:val="24"/>
        </w:rPr>
        <w:t>A</w:t>
      </w:r>
      <w:r w:rsidR="00E00E1B" w:rsidRPr="001A1BA8">
        <w:rPr>
          <w:b/>
          <w:color w:val="4472C4" w:themeColor="accent5"/>
          <w:sz w:val="24"/>
          <w:szCs w:val="24"/>
        </w:rPr>
        <w:t>ssunzione di specifici impegni in materia di tutela del lavoro e parità di genere e generazionale</w:t>
      </w:r>
    </w:p>
    <w:p w14:paraId="74ECE585" w14:textId="77777777" w:rsidR="008272E5" w:rsidRPr="00973A39" w:rsidRDefault="008272E5" w:rsidP="008272E5">
      <w:pPr>
        <w:ind w:left="284" w:hanging="284"/>
        <w:jc w:val="both"/>
        <w:rPr>
          <w:rFonts w:cstheme="minorHAnsi"/>
          <w:sz w:val="20"/>
          <w:szCs w:val="20"/>
        </w:rPr>
      </w:pPr>
      <w:r w:rsidRPr="006A1B14">
        <w:rPr>
          <w:rFonts w:ascii="Calibri" w:eastAsia="Calibri" w:hAnsi="Calibri" w:cs="Calibri"/>
          <w:b/>
          <w:sz w:val="20"/>
          <w:szCs w:val="20"/>
        </w:rPr>
        <w:t>▪</w:t>
      </w:r>
      <w:r w:rsidRPr="006A1B14">
        <w:rPr>
          <w:rFonts w:ascii="Calibri" w:eastAsia="Calibri" w:hAnsi="Calibri" w:cs="Calibri"/>
          <w:b/>
          <w:sz w:val="20"/>
          <w:szCs w:val="20"/>
        </w:rPr>
        <w:tab/>
      </w:r>
      <w:r w:rsidRPr="006A1B14">
        <w:rPr>
          <w:b/>
          <w:bCs/>
          <w:sz w:val="20"/>
          <w:szCs w:val="20"/>
        </w:rPr>
        <w:t>DICHIARA</w:t>
      </w:r>
      <w:r w:rsidRPr="006A1B14">
        <w:rPr>
          <w:bCs/>
          <w:sz w:val="20"/>
          <w:szCs w:val="20"/>
        </w:rPr>
        <w:t xml:space="preserve"> di impegnarsi a </w:t>
      </w:r>
      <w:r w:rsidRPr="006A1B14">
        <w:rPr>
          <w:rFonts w:cstheme="minorHAnsi"/>
          <w:sz w:val="20"/>
          <w:szCs w:val="20"/>
        </w:rPr>
        <w:t>garantire la stabilità occupazionale del personale impiegato, nel rispetto degli impegni assunti in offerta;</w:t>
      </w:r>
    </w:p>
    <w:p w14:paraId="3F2E21C4" w14:textId="77777777" w:rsidR="008272E5" w:rsidRPr="002963DE" w:rsidRDefault="008272E5" w:rsidP="008272E5">
      <w:pPr>
        <w:overflowPunct w:val="0"/>
        <w:autoSpaceDE w:val="0"/>
        <w:autoSpaceDN w:val="0"/>
        <w:adjustRightInd w:val="0"/>
        <w:spacing w:after="0" w:line="240" w:lineRule="auto"/>
        <w:ind w:left="284" w:hanging="284"/>
        <w:jc w:val="both"/>
        <w:textAlignment w:val="baseline"/>
        <w:rPr>
          <w:rFonts w:eastAsia="Times New Roman" w:cstheme="minorHAnsi"/>
          <w:bCs/>
          <w:sz w:val="20"/>
          <w:szCs w:val="20"/>
          <w:lang w:eastAsia="it-IT"/>
        </w:rPr>
      </w:pPr>
      <w:r w:rsidRPr="002963DE">
        <w:rPr>
          <w:rFonts w:ascii="Calibri" w:eastAsia="Calibri" w:hAnsi="Calibri" w:cs="Calibri"/>
          <w:b/>
          <w:sz w:val="20"/>
          <w:szCs w:val="20"/>
        </w:rPr>
        <w:lastRenderedPageBreak/>
        <w:t>▪</w:t>
      </w:r>
      <w:r w:rsidRPr="002963DE">
        <w:rPr>
          <w:rFonts w:ascii="Calibri" w:eastAsia="Calibri" w:hAnsi="Calibri" w:cs="Calibri"/>
          <w:b/>
          <w:sz w:val="20"/>
          <w:szCs w:val="20"/>
        </w:rPr>
        <w:tab/>
      </w:r>
      <w:r>
        <w:rPr>
          <w:rFonts w:ascii="Calibri" w:eastAsia="Calibri" w:hAnsi="Calibri" w:cs="Calibri"/>
          <w:b/>
          <w:sz w:val="20"/>
          <w:szCs w:val="20"/>
        </w:rPr>
        <w:t xml:space="preserve">DICHIARA </w:t>
      </w:r>
      <w:r w:rsidRPr="002963DE">
        <w:rPr>
          <w:rFonts w:eastAsia="Times New Roman" w:cstheme="minorHAnsi"/>
          <w:bCs/>
          <w:sz w:val="20"/>
          <w:szCs w:val="20"/>
          <w:lang w:eastAsia="it-IT"/>
        </w:rPr>
        <w:t xml:space="preserve">come previsto dall’Allegato II.3 del </w:t>
      </w:r>
      <w:proofErr w:type="spellStart"/>
      <w:r w:rsidRPr="002963DE">
        <w:rPr>
          <w:rFonts w:eastAsia="Times New Roman" w:cstheme="minorHAnsi"/>
          <w:bCs/>
          <w:sz w:val="20"/>
          <w:szCs w:val="20"/>
          <w:lang w:eastAsia="it-IT"/>
        </w:rPr>
        <w:t>D.Lgs.</w:t>
      </w:r>
      <w:proofErr w:type="spellEnd"/>
      <w:r w:rsidRPr="002963DE">
        <w:rPr>
          <w:rFonts w:eastAsia="Times New Roman" w:cstheme="minorHAnsi"/>
          <w:bCs/>
          <w:sz w:val="20"/>
          <w:szCs w:val="20"/>
          <w:lang w:eastAsia="it-IT"/>
        </w:rPr>
        <w:t xml:space="preserve"> 36/2023, di impegnarsi in caso di aggiudicazione, ad assicurare una quota delle assunzioni che verranno effettuate necessarie per l'esecuzione del contratto o per la realizzazione di attività ad esso connesse o strumentali, </w:t>
      </w:r>
      <w:r w:rsidRPr="002963DE">
        <w:rPr>
          <w:rFonts w:eastAsia="Times New Roman" w:cstheme="minorHAnsi"/>
          <w:bCs/>
          <w:sz w:val="20"/>
          <w:szCs w:val="20"/>
          <w:u w:val="single"/>
          <w:lang w:eastAsia="it-IT"/>
        </w:rPr>
        <w:t xml:space="preserve">pari almeno al 30 per cento all'occupazione giovanile e pari almeno al </w:t>
      </w:r>
      <w:r>
        <w:rPr>
          <w:rFonts w:eastAsia="Times New Roman" w:cstheme="minorHAnsi"/>
          <w:bCs/>
          <w:sz w:val="20"/>
          <w:szCs w:val="20"/>
          <w:u w:val="single"/>
          <w:lang w:eastAsia="it-IT"/>
        </w:rPr>
        <w:t>30</w:t>
      </w:r>
      <w:r w:rsidRPr="002963DE">
        <w:rPr>
          <w:rFonts w:eastAsia="Times New Roman" w:cstheme="minorHAnsi"/>
          <w:bCs/>
          <w:sz w:val="20"/>
          <w:szCs w:val="20"/>
          <w:u w:val="single"/>
          <w:lang w:eastAsia="it-IT"/>
        </w:rPr>
        <w:t xml:space="preserve"> per cento all'occupazione femminile</w:t>
      </w:r>
      <w:r w:rsidRPr="002963DE">
        <w:rPr>
          <w:rFonts w:eastAsia="Times New Roman" w:cstheme="minorHAnsi"/>
          <w:bCs/>
          <w:sz w:val="20"/>
          <w:szCs w:val="20"/>
          <w:lang w:eastAsia="it-IT"/>
        </w:rPr>
        <w:t>, secondo quanto indicato nelle Linee guida adottate con Decreto della Presidenza del Consiglio dei Ministri, Dipartimento per le pari opportunità del 20 giugno 2023 - Linee guida volte a favorire le pari opportunità generazionali e di genere, nonché l'inclusione lavorativa delle persone con disabilità nei contratti riservati (GU n.173 del 26-7-2023).</w:t>
      </w:r>
    </w:p>
    <w:p w14:paraId="67D23F2E" w14:textId="77777777" w:rsidR="008272E5" w:rsidRPr="002963DE" w:rsidRDefault="008272E5" w:rsidP="008272E5">
      <w:pPr>
        <w:overflowPunct w:val="0"/>
        <w:autoSpaceDE w:val="0"/>
        <w:autoSpaceDN w:val="0"/>
        <w:adjustRightInd w:val="0"/>
        <w:spacing w:after="0" w:line="240" w:lineRule="auto"/>
        <w:ind w:left="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Ai fini dell'applicazione della suddetta disposizione, la stazione appaltante e l’aggiudicatario faranno riferimento: </w:t>
      </w:r>
    </w:p>
    <w:p w14:paraId="07CEC5E5" w14:textId="77777777" w:rsidR="008272E5" w:rsidRPr="002963DE" w:rsidRDefault="008272E5" w:rsidP="008272E5">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1. in ordine alla platea di lavoratori da considerare per il calcolo della percentuale al numero complessivo di nuove assunzioni da impiegare lungo l'arco temporale di esecuzione del contratto; </w:t>
      </w:r>
    </w:p>
    <w:p w14:paraId="228A912C" w14:textId="77777777" w:rsidR="008272E5" w:rsidRPr="002963DE" w:rsidRDefault="008272E5" w:rsidP="008272E5">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2. le assunzioni da destinare a occupazione giovanile e femminile si identificano con il perfezionamento di contratti di lavoro subordinato disciplinati dal decreto legislativo 15 giugno 2015, n. 81, e dai contratti collettivi sottoscritti dalle organizzazioni comparativamente più rappresentative a livello nazionale;</w:t>
      </w:r>
    </w:p>
    <w:p w14:paraId="38F01A8E" w14:textId="77777777" w:rsidR="008272E5" w:rsidRPr="002B6859" w:rsidRDefault="008272E5" w:rsidP="008272E5">
      <w:pPr>
        <w:overflowPunct w:val="0"/>
        <w:autoSpaceDE w:val="0"/>
        <w:autoSpaceDN w:val="0"/>
        <w:adjustRightInd w:val="0"/>
        <w:spacing w:after="0" w:line="240" w:lineRule="auto"/>
        <w:ind w:left="568" w:hanging="284"/>
        <w:jc w:val="both"/>
        <w:textAlignment w:val="baseline"/>
        <w:rPr>
          <w:rFonts w:eastAsia="Times New Roman" w:cstheme="minorHAnsi"/>
          <w:bCs/>
          <w:sz w:val="20"/>
          <w:szCs w:val="20"/>
          <w:lang w:eastAsia="it-IT"/>
        </w:rPr>
      </w:pPr>
      <w:r w:rsidRPr="002963DE">
        <w:rPr>
          <w:rFonts w:eastAsia="Times New Roman" w:cstheme="minorHAnsi"/>
          <w:bCs/>
          <w:sz w:val="20"/>
          <w:szCs w:val="20"/>
          <w:lang w:eastAsia="it-IT"/>
        </w:rPr>
        <w:t xml:space="preserve">  3. il calcolo delle quote percentuali di assunzione andrà effettuato come previsto dal DM 20/06/2023.</w:t>
      </w:r>
    </w:p>
    <w:p w14:paraId="0716133E" w14:textId="77777777" w:rsidR="008272E5" w:rsidRPr="008272E5" w:rsidRDefault="008272E5" w:rsidP="00DF7F97">
      <w:pPr>
        <w:spacing w:after="0" w:line="240" w:lineRule="auto"/>
      </w:pPr>
    </w:p>
    <w:p w14:paraId="050B18FA" w14:textId="6D5D2CBF" w:rsidR="002B6859" w:rsidRPr="002963DE" w:rsidRDefault="002B6859" w:rsidP="00853D08">
      <w:pPr>
        <w:tabs>
          <w:tab w:val="num" w:pos="0"/>
        </w:tabs>
        <w:spacing w:after="120" w:line="240" w:lineRule="auto"/>
        <w:ind w:left="425" w:hanging="425"/>
        <w:jc w:val="both"/>
        <w:rPr>
          <w:rFonts w:ascii="Calibri" w:eastAsia="Times New Roman" w:hAnsi="Calibri" w:cs="Calibri"/>
          <w:sz w:val="20"/>
          <w:szCs w:val="20"/>
          <w:lang w:eastAsia="ar-SA"/>
        </w:rPr>
      </w:pPr>
      <w:r w:rsidRPr="002963DE">
        <w:rPr>
          <w:rFonts w:ascii="Calibri" w:eastAsia="Calibri" w:hAnsi="Calibri" w:cs="Calibri"/>
          <w:b/>
          <w:sz w:val="20"/>
          <w:szCs w:val="20"/>
        </w:rPr>
        <w:t>▪</w:t>
      </w:r>
      <w:r w:rsidRPr="002963DE">
        <w:rPr>
          <w:rFonts w:ascii="Calibri" w:eastAsia="Calibri" w:hAnsi="Calibri" w:cs="Calibri"/>
          <w:b/>
          <w:sz w:val="20"/>
          <w:szCs w:val="20"/>
        </w:rPr>
        <w:tab/>
      </w:r>
      <w:r w:rsidR="008272E5">
        <w:rPr>
          <w:rFonts w:ascii="Calibri" w:eastAsia="Calibri" w:hAnsi="Calibri" w:cs="Calibri"/>
          <w:b/>
          <w:sz w:val="20"/>
          <w:szCs w:val="20"/>
        </w:rPr>
        <w:t xml:space="preserve">DICHIARA </w:t>
      </w:r>
      <w:r w:rsidRPr="002963DE">
        <w:rPr>
          <w:rFonts w:ascii="Calibri" w:eastAsia="Times New Roman" w:hAnsi="Calibri" w:cs="Calibri"/>
          <w:sz w:val="20"/>
          <w:szCs w:val="20"/>
          <w:lang w:eastAsia="ar-SA"/>
        </w:rPr>
        <w:t xml:space="preserve">con riferimento agli obblighi discendenti dall’art. 1 dell’Allegato II.3 del </w:t>
      </w:r>
      <w:proofErr w:type="spellStart"/>
      <w:r w:rsidRPr="002963DE">
        <w:rPr>
          <w:rFonts w:ascii="Calibri" w:eastAsia="Times New Roman" w:hAnsi="Calibri" w:cs="Calibri"/>
          <w:sz w:val="20"/>
          <w:szCs w:val="20"/>
          <w:lang w:eastAsia="ar-SA"/>
        </w:rPr>
        <w:t>D.Lgs.</w:t>
      </w:r>
      <w:proofErr w:type="spellEnd"/>
      <w:r w:rsidRPr="002963DE">
        <w:rPr>
          <w:rFonts w:ascii="Calibri" w:eastAsia="Times New Roman" w:hAnsi="Calibri" w:cs="Calibri"/>
          <w:sz w:val="20"/>
          <w:szCs w:val="20"/>
          <w:lang w:eastAsia="ar-SA"/>
        </w:rPr>
        <w:t xml:space="preserve"> 36/2023, che il numero di dipendenti impiegati alla data di presentazione </w:t>
      </w:r>
      <w:r w:rsidR="00DB648A">
        <w:rPr>
          <w:rFonts w:ascii="Calibri" w:eastAsia="Times New Roman" w:hAnsi="Calibri" w:cs="Calibri"/>
          <w:sz w:val="20"/>
          <w:szCs w:val="20"/>
          <w:lang w:eastAsia="ar-SA"/>
        </w:rPr>
        <w:t>dell’offerta</w:t>
      </w:r>
      <w:r w:rsidRPr="002963DE">
        <w:rPr>
          <w:rFonts w:ascii="Calibri" w:eastAsia="Times New Roman" w:hAnsi="Calibri" w:cs="Calibri"/>
          <w:sz w:val="20"/>
          <w:szCs w:val="20"/>
          <w:lang w:eastAsia="ar-SA"/>
        </w:rPr>
        <w:t xml:space="preserve"> è _________;</w:t>
      </w:r>
    </w:p>
    <w:p w14:paraId="55A5C65F" w14:textId="6400BE5E" w:rsidR="00825840" w:rsidRPr="00825840" w:rsidRDefault="002B6859" w:rsidP="002B6859">
      <w:pPr>
        <w:tabs>
          <w:tab w:val="num" w:pos="284"/>
        </w:tabs>
        <w:spacing w:after="0" w:line="240" w:lineRule="auto"/>
        <w:ind w:left="426" w:hanging="426"/>
        <w:jc w:val="both"/>
        <w:rPr>
          <w:rFonts w:ascii="Calibri" w:eastAsia="Times New Roman" w:hAnsi="Calibri" w:cs="Calibri"/>
          <w:b/>
          <w:bCs/>
          <w:i/>
          <w:iCs/>
          <w:sz w:val="20"/>
          <w:szCs w:val="20"/>
          <w:lang w:eastAsia="ar-SA"/>
        </w:rPr>
      </w:pPr>
      <w:r w:rsidRPr="00825840">
        <w:rPr>
          <w:rFonts w:ascii="Calibri" w:eastAsia="Times New Roman" w:hAnsi="Calibri" w:cs="Calibri"/>
          <w:b/>
          <w:bCs/>
          <w:i/>
          <w:iCs/>
          <w:sz w:val="20"/>
          <w:szCs w:val="20"/>
          <w:lang w:eastAsia="ar-SA"/>
        </w:rPr>
        <w:t xml:space="preserve">(solo per operatori economici con più di 50 dipendenti) </w:t>
      </w:r>
    </w:p>
    <w:p w14:paraId="7AD0883D" w14:textId="4BABD0B2" w:rsidR="002B6859" w:rsidRPr="002963DE" w:rsidRDefault="00825840" w:rsidP="00825840">
      <w:pPr>
        <w:spacing w:after="0" w:line="240" w:lineRule="auto"/>
        <w:ind w:left="426" w:hanging="426"/>
        <w:jc w:val="both"/>
        <w:rPr>
          <w:rFonts w:ascii="Calibri" w:eastAsia="Times New Roman" w:hAnsi="Calibri" w:cs="Calibri"/>
          <w:sz w:val="20"/>
          <w:szCs w:val="20"/>
          <w:lang w:eastAsia="ar-SA"/>
        </w:rPr>
      </w:pPr>
      <w:r w:rsidRPr="002963DE">
        <w:rPr>
          <w:rFonts w:ascii="Calibri" w:eastAsia="Calibri" w:hAnsi="Calibri" w:cs="Calibri"/>
          <w:b/>
          <w:sz w:val="20"/>
          <w:szCs w:val="20"/>
        </w:rPr>
        <w:t>▪</w:t>
      </w:r>
      <w:r>
        <w:rPr>
          <w:rFonts w:ascii="Calibri" w:eastAsia="Calibri" w:hAnsi="Calibri" w:cs="Calibri"/>
          <w:b/>
          <w:sz w:val="20"/>
          <w:szCs w:val="20"/>
        </w:rPr>
        <w:tab/>
      </w:r>
      <w:r w:rsidR="002B6859" w:rsidRPr="002963DE">
        <w:rPr>
          <w:rFonts w:ascii="Calibri" w:eastAsia="Times New Roman" w:hAnsi="Calibri" w:cs="Calibri"/>
          <w:sz w:val="20"/>
          <w:szCs w:val="20"/>
          <w:lang w:eastAsia="ar-SA"/>
        </w:rPr>
        <w:t xml:space="preserve">ai sensi dell’art. 1 dell’Allegato II.3 del </w:t>
      </w:r>
      <w:proofErr w:type="spellStart"/>
      <w:r w:rsidR="002B6859" w:rsidRPr="002963DE">
        <w:rPr>
          <w:rFonts w:ascii="Calibri" w:eastAsia="Times New Roman" w:hAnsi="Calibri" w:cs="Calibri"/>
          <w:sz w:val="20"/>
          <w:szCs w:val="20"/>
          <w:lang w:eastAsia="ar-SA"/>
        </w:rPr>
        <w:t>D.Lgs.</w:t>
      </w:r>
      <w:proofErr w:type="spellEnd"/>
      <w:r w:rsidR="002B6859" w:rsidRPr="002963DE">
        <w:rPr>
          <w:rFonts w:ascii="Calibri" w:eastAsia="Times New Roman" w:hAnsi="Calibri" w:cs="Calibri"/>
          <w:sz w:val="20"/>
          <w:szCs w:val="20"/>
          <w:lang w:eastAsia="ar-SA"/>
        </w:rPr>
        <w:t xml:space="preserve"> 36/2023, </w:t>
      </w:r>
      <w:r w:rsidR="002B6859" w:rsidRPr="00FE22EB">
        <w:rPr>
          <w:rFonts w:ascii="Calibri" w:eastAsia="Times New Roman" w:hAnsi="Calibri" w:cs="Calibri"/>
          <w:sz w:val="20"/>
          <w:szCs w:val="20"/>
          <w:u w:val="single"/>
          <w:lang w:eastAsia="ar-SA"/>
        </w:rPr>
        <w:t>allega all’offerta</w:t>
      </w:r>
      <w:r w:rsidR="00E00E1B" w:rsidRPr="00FE22EB">
        <w:rPr>
          <w:rFonts w:eastAsia="Times New Roman" w:cstheme="minorHAnsi"/>
          <w:sz w:val="20"/>
          <w:szCs w:val="20"/>
          <w:u w:val="single"/>
          <w:lang w:eastAsia="ar-SA"/>
        </w:rPr>
        <w:t xml:space="preserve"> </w:t>
      </w:r>
      <w:r w:rsidR="00DB648A">
        <w:rPr>
          <w:rFonts w:eastAsia="Times New Roman" w:cstheme="minorHAnsi"/>
          <w:sz w:val="20"/>
          <w:szCs w:val="20"/>
          <w:u w:val="single"/>
          <w:lang w:eastAsia="ar-SA"/>
        </w:rPr>
        <w:t xml:space="preserve">a pena di esclusione </w:t>
      </w:r>
      <w:r w:rsidR="002B6859" w:rsidRPr="00FE22EB">
        <w:rPr>
          <w:rFonts w:ascii="Calibri" w:eastAsia="Times New Roman" w:hAnsi="Calibri" w:cs="Calibri"/>
          <w:sz w:val="20"/>
          <w:szCs w:val="20"/>
          <w:u w:val="single"/>
          <w:lang w:eastAsia="ar-SA"/>
        </w:rPr>
        <w:t>una copia dell’ultimo rapporto periodico sulla situazione del personale maschile e femminile</w:t>
      </w:r>
      <w:r w:rsidR="002B6859" w:rsidRPr="002963DE">
        <w:rPr>
          <w:rFonts w:ascii="Calibri" w:eastAsia="Times New Roman" w:hAnsi="Calibri" w:cs="Calibri"/>
          <w:sz w:val="20"/>
          <w:szCs w:val="20"/>
          <w:lang w:eastAsia="ar-SA"/>
        </w:rPr>
        <w:t xml:space="preserve"> (ex art. 46 del </w:t>
      </w:r>
      <w:proofErr w:type="spellStart"/>
      <w:r w:rsidR="002B6859" w:rsidRPr="002963DE">
        <w:rPr>
          <w:rFonts w:ascii="Calibri" w:eastAsia="Times New Roman" w:hAnsi="Calibri" w:cs="Calibri"/>
          <w:sz w:val="20"/>
          <w:szCs w:val="20"/>
          <w:lang w:eastAsia="ar-SA"/>
        </w:rPr>
        <w:t>D.Lgs.</w:t>
      </w:r>
      <w:proofErr w:type="spellEnd"/>
      <w:r w:rsidR="002B6859" w:rsidRPr="002963DE">
        <w:rPr>
          <w:rFonts w:ascii="Calibri" w:eastAsia="Times New Roman" w:hAnsi="Calibri" w:cs="Calibri"/>
          <w:sz w:val="20"/>
          <w:szCs w:val="20"/>
          <w:lang w:eastAsia="ar-SA"/>
        </w:rPr>
        <w:t xml:space="preserve"> n. 198 del 2006) con attestazione della sua conformità a quello già trasmesso entro i termini previsti alle rappresentanze sindacali aziendali e ai consiglieri regionali di parità, ovvero, in caso di inosservanza dei termini, con attestazione della sua avvenuta trasmissione alle rappresentanze sindacali aziendali e ai consiglieri regionali di parità;</w:t>
      </w:r>
    </w:p>
    <w:p w14:paraId="2D0781A6" w14:textId="77777777" w:rsidR="002B6859" w:rsidRPr="00825840" w:rsidRDefault="002B6859" w:rsidP="00825840">
      <w:pPr>
        <w:tabs>
          <w:tab w:val="num" w:pos="284"/>
        </w:tabs>
        <w:spacing w:after="0" w:line="240" w:lineRule="auto"/>
        <w:ind w:left="426" w:hanging="426"/>
        <w:jc w:val="both"/>
        <w:rPr>
          <w:rFonts w:ascii="Calibri" w:eastAsia="Times New Roman" w:hAnsi="Calibri" w:cs="Calibri"/>
          <w:i/>
          <w:iCs/>
          <w:sz w:val="20"/>
          <w:szCs w:val="20"/>
          <w:lang w:eastAsia="ar-SA"/>
        </w:rPr>
      </w:pPr>
    </w:p>
    <w:p w14:paraId="1AABF9B6" w14:textId="5E78821D" w:rsidR="00825840" w:rsidRPr="00825840" w:rsidRDefault="002B6859" w:rsidP="002B6859">
      <w:pPr>
        <w:tabs>
          <w:tab w:val="num" w:pos="284"/>
        </w:tabs>
        <w:spacing w:after="0" w:line="240" w:lineRule="auto"/>
        <w:ind w:left="426" w:hanging="426"/>
        <w:jc w:val="both"/>
        <w:rPr>
          <w:rFonts w:ascii="Calibri" w:eastAsia="Times New Roman" w:hAnsi="Calibri" w:cs="Calibri"/>
          <w:b/>
          <w:bCs/>
          <w:i/>
          <w:iCs/>
          <w:sz w:val="20"/>
          <w:szCs w:val="20"/>
          <w:lang w:eastAsia="ar-SA"/>
        </w:rPr>
      </w:pPr>
      <w:r w:rsidRPr="00825840">
        <w:rPr>
          <w:rFonts w:ascii="Calibri" w:eastAsia="Times New Roman" w:hAnsi="Calibri" w:cs="Calibri"/>
          <w:b/>
          <w:bCs/>
          <w:i/>
          <w:iCs/>
          <w:sz w:val="20"/>
          <w:szCs w:val="20"/>
          <w:lang w:eastAsia="ar-SA"/>
        </w:rPr>
        <w:t xml:space="preserve">(solo per operatori economici che occupano un numero di dipendenti pari o superiore a 15) </w:t>
      </w:r>
    </w:p>
    <w:p w14:paraId="19BB447A" w14:textId="77777777" w:rsidR="0022660F" w:rsidRDefault="0022660F" w:rsidP="002B6859">
      <w:pPr>
        <w:tabs>
          <w:tab w:val="num" w:pos="284"/>
        </w:tabs>
        <w:spacing w:after="0" w:line="240" w:lineRule="auto"/>
        <w:ind w:left="426" w:hanging="426"/>
        <w:jc w:val="both"/>
        <w:rPr>
          <w:rFonts w:ascii="Calibri" w:eastAsia="Calibri" w:hAnsi="Calibri" w:cs="Calibri"/>
          <w:b/>
          <w:sz w:val="20"/>
          <w:szCs w:val="20"/>
        </w:rPr>
      </w:pPr>
    </w:p>
    <w:p w14:paraId="5FD09B30" w14:textId="3AA24794" w:rsidR="00825840" w:rsidRPr="0022660F" w:rsidRDefault="00825840" w:rsidP="002B6859">
      <w:pPr>
        <w:tabs>
          <w:tab w:val="num" w:pos="284"/>
        </w:tabs>
        <w:spacing w:after="0" w:line="240" w:lineRule="auto"/>
        <w:ind w:left="426" w:hanging="426"/>
        <w:jc w:val="both"/>
        <w:rPr>
          <w:rFonts w:ascii="Calibri" w:eastAsia="Times New Roman" w:hAnsi="Calibri" w:cs="Calibri"/>
          <w:sz w:val="20"/>
          <w:szCs w:val="20"/>
          <w:lang w:eastAsia="ar-SA"/>
        </w:rPr>
      </w:pPr>
      <w:r w:rsidRPr="006A1B14">
        <w:rPr>
          <w:rFonts w:ascii="Calibri" w:eastAsia="Calibri" w:hAnsi="Calibri" w:cs="Calibri"/>
          <w:b/>
          <w:sz w:val="20"/>
          <w:szCs w:val="20"/>
        </w:rPr>
        <w:t>▪</w:t>
      </w:r>
      <w:r w:rsidRPr="006A1B14">
        <w:rPr>
          <w:rFonts w:ascii="Calibri" w:eastAsia="Calibri" w:hAnsi="Calibri" w:cs="Calibri"/>
          <w:b/>
          <w:sz w:val="20"/>
          <w:szCs w:val="20"/>
        </w:rPr>
        <w:tab/>
      </w:r>
      <w:r w:rsidRPr="006A1B14">
        <w:rPr>
          <w:rFonts w:ascii="Calibri" w:eastAsia="Calibri" w:hAnsi="Calibri" w:cs="Calibri"/>
          <w:b/>
          <w:sz w:val="20"/>
          <w:szCs w:val="20"/>
        </w:rPr>
        <w:tab/>
        <w:t xml:space="preserve">DICHIARA </w:t>
      </w:r>
      <w:r w:rsidR="002B6859" w:rsidRPr="006A1B14">
        <w:rPr>
          <w:rFonts w:ascii="Calibri" w:eastAsia="Times New Roman" w:hAnsi="Calibri" w:cs="Calibri"/>
          <w:sz w:val="20"/>
          <w:szCs w:val="20"/>
          <w:lang w:eastAsia="ar-SA"/>
        </w:rPr>
        <w:t xml:space="preserve">di non essere incorso nell’interdizione automatica </w:t>
      </w:r>
      <w:r w:rsidR="001D1704" w:rsidRPr="006A1B14">
        <w:rPr>
          <w:rFonts w:cstheme="minorHAnsi"/>
          <w:sz w:val="20"/>
          <w:szCs w:val="20"/>
        </w:rPr>
        <w:t>alla partecipazione a procedure di affidamento in forma singola ovvero in raggruppamento temporaneo per un periodo di dodici mesi</w:t>
      </w:r>
      <w:r w:rsidR="001D1704" w:rsidRPr="006A1B14">
        <w:rPr>
          <w:rFonts w:ascii="Calibri" w:eastAsia="Times New Roman" w:hAnsi="Calibri" w:cs="Calibri"/>
          <w:sz w:val="20"/>
          <w:szCs w:val="20"/>
          <w:lang w:eastAsia="ar-SA"/>
        </w:rPr>
        <w:t xml:space="preserve"> </w:t>
      </w:r>
      <w:r w:rsidR="002B6859" w:rsidRPr="006A1B14">
        <w:rPr>
          <w:rFonts w:ascii="Calibri" w:eastAsia="Times New Roman" w:hAnsi="Calibri" w:cs="Calibri"/>
          <w:sz w:val="20"/>
          <w:szCs w:val="20"/>
          <w:lang w:eastAsia="ar-SA"/>
        </w:rPr>
        <w:t xml:space="preserve">per inadempimento dell’obbligo di consegnare alla stazione appaltante, entro sei mesi dalla conclusione del contratto, la relazione di genere di cui all’articolo 1, comma 2 dell’Allegato II.3 del </w:t>
      </w:r>
      <w:proofErr w:type="spellStart"/>
      <w:r w:rsidR="002B6859" w:rsidRPr="006A1B14">
        <w:rPr>
          <w:rFonts w:ascii="Calibri" w:eastAsia="Times New Roman" w:hAnsi="Calibri" w:cs="Calibri"/>
          <w:sz w:val="20"/>
          <w:szCs w:val="20"/>
          <w:lang w:eastAsia="ar-SA"/>
        </w:rPr>
        <w:t>D.Lgs.</w:t>
      </w:r>
      <w:proofErr w:type="spellEnd"/>
      <w:r w:rsidR="002B6859" w:rsidRPr="006A1B14">
        <w:rPr>
          <w:rFonts w:ascii="Calibri" w:eastAsia="Times New Roman" w:hAnsi="Calibri" w:cs="Calibri"/>
          <w:sz w:val="20"/>
          <w:szCs w:val="20"/>
          <w:lang w:eastAsia="ar-SA"/>
        </w:rPr>
        <w:t xml:space="preserve"> 36/2023</w:t>
      </w:r>
      <w:r w:rsidR="002B6859" w:rsidRPr="0022660F">
        <w:rPr>
          <w:rFonts w:ascii="Calibri" w:eastAsia="Times New Roman" w:hAnsi="Calibri" w:cs="Calibri"/>
          <w:sz w:val="20"/>
          <w:szCs w:val="20"/>
          <w:lang w:eastAsia="ar-SA"/>
        </w:rPr>
        <w:t xml:space="preserve"> </w:t>
      </w:r>
    </w:p>
    <w:p w14:paraId="412FC82B" w14:textId="77777777" w:rsidR="0022660F" w:rsidRDefault="0022660F" w:rsidP="002B6859">
      <w:pPr>
        <w:tabs>
          <w:tab w:val="num" w:pos="284"/>
        </w:tabs>
        <w:spacing w:after="0" w:line="240" w:lineRule="auto"/>
        <w:ind w:left="426" w:hanging="426"/>
        <w:jc w:val="both"/>
        <w:rPr>
          <w:rFonts w:ascii="Calibri" w:eastAsia="Times New Roman" w:hAnsi="Calibri" w:cs="Calibri"/>
          <w:sz w:val="20"/>
          <w:szCs w:val="20"/>
          <w:highlight w:val="cyan"/>
          <w:lang w:eastAsia="ar-SA"/>
        </w:rPr>
      </w:pPr>
    </w:p>
    <w:p w14:paraId="34704488" w14:textId="5AE10DB8" w:rsidR="002B6859" w:rsidRPr="002963DE" w:rsidRDefault="00825840" w:rsidP="002B6859">
      <w:pPr>
        <w:tabs>
          <w:tab w:val="num" w:pos="284"/>
        </w:tabs>
        <w:spacing w:after="0" w:line="240" w:lineRule="auto"/>
        <w:ind w:left="426" w:hanging="426"/>
        <w:jc w:val="both"/>
        <w:rPr>
          <w:rFonts w:ascii="Calibri" w:eastAsia="Times New Roman" w:hAnsi="Calibri" w:cs="Calibri"/>
          <w:sz w:val="20"/>
          <w:szCs w:val="20"/>
          <w:lang w:eastAsia="ar-SA"/>
        </w:rPr>
      </w:pPr>
      <w:r w:rsidRPr="006A1B14">
        <w:rPr>
          <w:rFonts w:ascii="Calibri" w:eastAsia="Calibri" w:hAnsi="Calibri" w:cs="Calibri"/>
          <w:b/>
          <w:sz w:val="20"/>
          <w:szCs w:val="20"/>
        </w:rPr>
        <w:t>▪</w:t>
      </w:r>
      <w:r w:rsidRPr="006A1B14">
        <w:rPr>
          <w:rFonts w:ascii="Calibri" w:eastAsia="Calibri" w:hAnsi="Calibri" w:cs="Calibri"/>
          <w:b/>
          <w:sz w:val="20"/>
          <w:szCs w:val="20"/>
        </w:rPr>
        <w:tab/>
      </w:r>
      <w:r w:rsidRPr="006A1B14">
        <w:rPr>
          <w:rFonts w:ascii="Calibri" w:eastAsia="Calibri" w:hAnsi="Calibri" w:cs="Calibri"/>
          <w:b/>
          <w:sz w:val="20"/>
          <w:szCs w:val="20"/>
        </w:rPr>
        <w:tab/>
        <w:t xml:space="preserve">DICHIARA </w:t>
      </w:r>
      <w:r w:rsidR="00DB648A" w:rsidRPr="006A1B14">
        <w:rPr>
          <w:rFonts w:ascii="Calibri" w:eastAsia="Times New Roman" w:hAnsi="Calibri" w:cs="Calibri"/>
          <w:sz w:val="20"/>
          <w:szCs w:val="20"/>
          <w:lang w:eastAsia="ar-SA"/>
        </w:rPr>
        <w:t xml:space="preserve">ai sensi dell’art. 1, commi 2 e 3, dell’Allegato II.3 del </w:t>
      </w:r>
      <w:proofErr w:type="spellStart"/>
      <w:r w:rsidR="00DB648A" w:rsidRPr="006A1B14">
        <w:rPr>
          <w:rFonts w:ascii="Calibri" w:eastAsia="Times New Roman" w:hAnsi="Calibri" w:cs="Calibri"/>
          <w:sz w:val="20"/>
          <w:szCs w:val="20"/>
          <w:lang w:eastAsia="ar-SA"/>
        </w:rPr>
        <w:t>D.Lgs.</w:t>
      </w:r>
      <w:proofErr w:type="spellEnd"/>
      <w:r w:rsidR="00DB648A" w:rsidRPr="006A1B14">
        <w:rPr>
          <w:rFonts w:ascii="Calibri" w:eastAsia="Times New Roman" w:hAnsi="Calibri" w:cs="Calibri"/>
          <w:sz w:val="20"/>
          <w:szCs w:val="20"/>
          <w:lang w:eastAsia="ar-SA"/>
        </w:rPr>
        <w:t xml:space="preserve"> 36/2023, </w:t>
      </w:r>
      <w:r w:rsidR="002B6859" w:rsidRPr="006A1B14">
        <w:rPr>
          <w:rFonts w:ascii="Calibri" w:eastAsia="Times New Roman" w:hAnsi="Calibri" w:cs="Calibri"/>
          <w:sz w:val="20"/>
          <w:szCs w:val="20"/>
          <w:lang w:eastAsia="ar-SA"/>
        </w:rPr>
        <w:t xml:space="preserve">di impegnarsi a consegnare alla Stazione Appaltante, </w:t>
      </w:r>
      <w:r w:rsidR="002B6859" w:rsidRPr="006A1B14">
        <w:rPr>
          <w:rFonts w:ascii="Calibri" w:eastAsia="Times New Roman" w:hAnsi="Calibri" w:cs="Calibri"/>
          <w:b/>
          <w:bCs/>
          <w:sz w:val="20"/>
          <w:szCs w:val="20"/>
          <w:lang w:eastAsia="ar-SA"/>
        </w:rPr>
        <w:t>entro sei mesi dalla stipulazione del contratto e comunque, se antecedente, entro e non</w:t>
      </w:r>
      <w:r w:rsidR="002B6859" w:rsidRPr="002963DE">
        <w:rPr>
          <w:rFonts w:ascii="Calibri" w:eastAsia="Times New Roman" w:hAnsi="Calibri" w:cs="Calibri"/>
          <w:b/>
          <w:bCs/>
          <w:sz w:val="20"/>
          <w:szCs w:val="20"/>
          <w:lang w:eastAsia="ar-SA"/>
        </w:rPr>
        <w:t xml:space="preserve"> oltre il termine previsto per la conclusione del contratto</w:t>
      </w:r>
      <w:r w:rsidR="002B6859" w:rsidRPr="002963DE">
        <w:rPr>
          <w:rFonts w:ascii="Calibri" w:eastAsia="Times New Roman" w:hAnsi="Calibri" w:cs="Calibri"/>
          <w:sz w:val="20"/>
          <w:szCs w:val="20"/>
          <w:lang w:eastAsia="ar-SA"/>
        </w:rPr>
        <w:t>:</w:t>
      </w:r>
    </w:p>
    <w:p w14:paraId="2B3F03DC" w14:textId="77777777" w:rsidR="002B6859" w:rsidRPr="002963DE"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a)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14:paraId="7B54F73D" w14:textId="77777777" w:rsidR="002B6859" w:rsidRDefault="002B6859" w:rsidP="002B6859">
      <w:pPr>
        <w:tabs>
          <w:tab w:val="num" w:pos="284"/>
        </w:tabs>
        <w:spacing w:after="0" w:line="240" w:lineRule="auto"/>
        <w:ind w:left="709" w:hanging="283"/>
        <w:jc w:val="both"/>
        <w:rPr>
          <w:rFonts w:ascii="Calibri" w:eastAsia="Times New Roman" w:hAnsi="Calibri" w:cs="Calibri"/>
          <w:sz w:val="20"/>
          <w:szCs w:val="20"/>
          <w:lang w:eastAsia="ar-SA"/>
        </w:rPr>
      </w:pPr>
      <w:r w:rsidRPr="002963DE">
        <w:rPr>
          <w:rFonts w:ascii="Calibri" w:eastAsia="Times New Roman" w:hAnsi="Calibri" w:cs="Calibri"/>
          <w:sz w:val="20"/>
          <w:szCs w:val="20"/>
          <w:lang w:eastAsia="ar-SA"/>
        </w:rPr>
        <w:t>b)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dell’offerta. Detta relazione dovrà essere trasmessa anche alle relative rappresentanze sindacali aziendali.</w:t>
      </w:r>
    </w:p>
    <w:p w14:paraId="448CFFB5" w14:textId="77777777" w:rsidR="008272E5" w:rsidRDefault="008272E5" w:rsidP="002B6859">
      <w:pPr>
        <w:tabs>
          <w:tab w:val="num" w:pos="284"/>
        </w:tabs>
        <w:spacing w:after="0" w:line="240" w:lineRule="auto"/>
        <w:ind w:left="709" w:hanging="283"/>
        <w:jc w:val="both"/>
        <w:rPr>
          <w:rFonts w:ascii="Calibri" w:eastAsia="Times New Roman" w:hAnsi="Calibri" w:cs="Calibri"/>
          <w:sz w:val="20"/>
          <w:szCs w:val="20"/>
          <w:lang w:eastAsia="ar-SA"/>
        </w:rPr>
      </w:pPr>
    </w:p>
    <w:p w14:paraId="04F20DD7" w14:textId="77777777"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 xml:space="preserve">Assunzione di ulteriori impegni </w:t>
      </w:r>
    </w:p>
    <w:p w14:paraId="28956353" w14:textId="191DA508" w:rsidR="00C41162" w:rsidRDefault="00AD60E6" w:rsidP="00AD60E6">
      <w:pPr>
        <w:ind w:left="284" w:hanging="284"/>
        <w:jc w:val="both"/>
        <w:rPr>
          <w:bCs/>
          <w:sz w:val="20"/>
          <w:szCs w:val="20"/>
        </w:rPr>
      </w:pPr>
      <w:bookmarkStart w:id="3" w:name="_Hlk198288392"/>
      <w:r w:rsidRPr="00AD60E6">
        <w:rPr>
          <w:b/>
          <w:sz w:val="20"/>
          <w:szCs w:val="20"/>
        </w:rPr>
        <w:t>▪</w:t>
      </w:r>
      <w:r>
        <w:rPr>
          <w:b/>
          <w:sz w:val="20"/>
          <w:szCs w:val="20"/>
        </w:rPr>
        <w:tab/>
      </w:r>
      <w:r w:rsidR="00184306" w:rsidRPr="006533B7">
        <w:rPr>
          <w:b/>
          <w:sz w:val="20"/>
          <w:szCs w:val="20"/>
        </w:rPr>
        <w:t>SI IMPEGNA</w:t>
      </w:r>
      <w:r w:rsidR="00184306" w:rsidRPr="00AD60E6">
        <w:rPr>
          <w:b/>
          <w:sz w:val="20"/>
          <w:szCs w:val="20"/>
        </w:rPr>
        <w:t xml:space="preserve"> </w:t>
      </w:r>
      <w:r w:rsidR="00184306" w:rsidRPr="00AD60E6">
        <w:rPr>
          <w:bCs/>
          <w:sz w:val="20"/>
          <w:szCs w:val="20"/>
        </w:rPr>
        <w:t>ad adempiere, in caso di aggiudicazione, agli obblighi di tracciabilità dei flussi finanziari ai sensi della Legge 13 agosto 2010 n. 136."</w:t>
      </w:r>
    </w:p>
    <w:bookmarkEnd w:id="3"/>
    <w:p w14:paraId="67EE3B84" w14:textId="7207E4A0" w:rsidR="003C509E" w:rsidRPr="006A1B14" w:rsidRDefault="00DA7B5C" w:rsidP="003C509E">
      <w:pPr>
        <w:spacing w:after="0" w:line="240" w:lineRule="auto"/>
        <w:jc w:val="both"/>
        <w:rPr>
          <w:i/>
          <w:sz w:val="20"/>
          <w:szCs w:val="20"/>
        </w:rPr>
      </w:pPr>
      <w:r w:rsidRPr="006A1B14">
        <w:rPr>
          <w:bCs/>
          <w:i/>
          <w:sz w:val="20"/>
          <w:szCs w:val="20"/>
        </w:rPr>
        <w:t>(solo per gli operatori economici non residenti e privi di stabile organizzazione in Italia)</w:t>
      </w:r>
      <w:r w:rsidRPr="006A1B14">
        <w:rPr>
          <w:i/>
          <w:sz w:val="20"/>
          <w:szCs w:val="20"/>
        </w:rPr>
        <w:t xml:space="preserve"> </w:t>
      </w:r>
    </w:p>
    <w:p w14:paraId="5F03B9D0" w14:textId="51812E38" w:rsidR="00DA7B5C" w:rsidRPr="00026CF4" w:rsidRDefault="007E2D7E" w:rsidP="003C509E">
      <w:pPr>
        <w:ind w:left="284" w:hanging="284"/>
        <w:jc w:val="both"/>
        <w:rPr>
          <w:i/>
          <w:sz w:val="20"/>
          <w:szCs w:val="20"/>
        </w:rPr>
      </w:pPr>
      <w:sdt>
        <w:sdtPr>
          <w:rPr>
            <w:rFonts w:cstheme="minorHAnsi"/>
          </w:rPr>
          <w:id w:val="1535772295"/>
          <w14:checkbox>
            <w14:checked w14:val="0"/>
            <w14:checkedState w14:val="2612" w14:font="MS Gothic"/>
            <w14:uncheckedState w14:val="2610" w14:font="MS Gothic"/>
          </w14:checkbox>
        </w:sdtPr>
        <w:sdtEndPr/>
        <w:sdtContent>
          <w:r w:rsidR="006A1B14" w:rsidRPr="00BA6CC3">
            <w:rPr>
              <w:rFonts w:ascii="Segoe UI Symbol" w:hAnsi="Segoe UI Symbol" w:cs="Segoe UI Symbol"/>
            </w:rPr>
            <w:t>☐</w:t>
          </w:r>
        </w:sdtContent>
      </w:sdt>
      <w:r w:rsidR="003C509E" w:rsidRPr="006A1B14">
        <w:rPr>
          <w:sz w:val="20"/>
          <w:szCs w:val="20"/>
        </w:rPr>
        <w:t xml:space="preserve"> </w:t>
      </w:r>
      <w:r w:rsidR="003C509E" w:rsidRPr="006A1B14">
        <w:rPr>
          <w:b/>
          <w:bCs/>
          <w:iCs/>
          <w:sz w:val="20"/>
          <w:szCs w:val="20"/>
        </w:rPr>
        <w:t>DICHIARA di</w:t>
      </w:r>
      <w:r w:rsidR="003C509E" w:rsidRPr="006A1B14">
        <w:rPr>
          <w:i/>
          <w:sz w:val="20"/>
          <w:szCs w:val="20"/>
        </w:rPr>
        <w:t xml:space="preserve"> </w:t>
      </w:r>
      <w:r w:rsidR="00DA7B5C" w:rsidRPr="006A1B14">
        <w:rPr>
          <w:sz w:val="20"/>
          <w:szCs w:val="20"/>
        </w:rPr>
        <w:t>uniformarsi, in caso di aggiudicazione, alla disciplina di cui agli articoli 17, comma 2, e 53, comma 3 del D.P.R. 633/1972 e comunicare alla stazione appaltante la nomina del proprio rappresentante fiscale, nelle forme di legge.</w:t>
      </w:r>
    </w:p>
    <w:p w14:paraId="51CF3D51" w14:textId="77777777" w:rsidR="00C41162" w:rsidRPr="001A1BA8" w:rsidRDefault="00184306" w:rsidP="001A1BA8">
      <w:pPr>
        <w:pStyle w:val="Paragrafoelenco"/>
        <w:numPr>
          <w:ilvl w:val="0"/>
          <w:numId w:val="1"/>
        </w:numPr>
        <w:ind w:left="426" w:hanging="426"/>
        <w:jc w:val="both"/>
        <w:rPr>
          <w:b/>
          <w:color w:val="4472C4" w:themeColor="accent5"/>
          <w:sz w:val="24"/>
          <w:szCs w:val="24"/>
        </w:rPr>
      </w:pPr>
      <w:r w:rsidRPr="001A1BA8">
        <w:rPr>
          <w:b/>
          <w:color w:val="4472C4" w:themeColor="accent5"/>
          <w:sz w:val="24"/>
          <w:szCs w:val="24"/>
        </w:rPr>
        <w:t>Autorizzazioni e ulteriori dichiarazioni ai fini dell’accesso, delle comunicazioni e del trattamento dei dati</w:t>
      </w:r>
    </w:p>
    <w:p w14:paraId="15260F46" w14:textId="77777777" w:rsidR="00E642F3" w:rsidRPr="00E642F3" w:rsidRDefault="00E642F3" w:rsidP="00E642F3">
      <w:pPr>
        <w:ind w:left="284" w:hanging="284"/>
        <w:jc w:val="both"/>
        <w:rPr>
          <w:bCs/>
          <w:sz w:val="20"/>
          <w:szCs w:val="20"/>
        </w:rPr>
      </w:pPr>
      <w:r w:rsidRPr="00E642F3">
        <w:rPr>
          <w:b/>
          <w:sz w:val="20"/>
          <w:szCs w:val="20"/>
        </w:rPr>
        <w:t>▪</w:t>
      </w:r>
      <w:r w:rsidRPr="00E642F3">
        <w:rPr>
          <w:b/>
          <w:sz w:val="20"/>
          <w:szCs w:val="20"/>
        </w:rPr>
        <w:tab/>
        <w:t>ESPRIME</w:t>
      </w:r>
      <w:r w:rsidRPr="00E642F3">
        <w:rPr>
          <w:bCs/>
          <w:sz w:val="20"/>
          <w:szCs w:val="20"/>
        </w:rPr>
        <w:t xml:space="preserve"> il proprio consenso al trattamento dei dati tramite il Fascicolo Virtuale dell’Operatore Economico (FVOE) disciplinato all'articolo 24 del </w:t>
      </w:r>
      <w:proofErr w:type="spellStart"/>
      <w:r w:rsidRPr="00E642F3">
        <w:rPr>
          <w:bCs/>
          <w:sz w:val="20"/>
          <w:szCs w:val="20"/>
        </w:rPr>
        <w:t>D.Lgs.</w:t>
      </w:r>
      <w:proofErr w:type="spellEnd"/>
      <w:r w:rsidRPr="00E642F3">
        <w:rPr>
          <w:bCs/>
          <w:sz w:val="20"/>
          <w:szCs w:val="20"/>
        </w:rPr>
        <w:t xml:space="preserve"> 36/2023 e </w:t>
      </w:r>
      <w:proofErr w:type="spellStart"/>
      <w:r w:rsidRPr="00E642F3">
        <w:rPr>
          <w:bCs/>
          <w:sz w:val="20"/>
          <w:szCs w:val="20"/>
        </w:rPr>
        <w:t>s.m.i.</w:t>
      </w:r>
      <w:proofErr w:type="spellEnd"/>
      <w:r w:rsidRPr="00E642F3">
        <w:rPr>
          <w:bCs/>
          <w:sz w:val="20"/>
          <w:szCs w:val="20"/>
        </w:rPr>
        <w:t xml:space="preserve">, nel rispetto di quanto previsto dal codice in materia di protezione dei dati personali, di cui al decreto legislativo 30 giugno 2003, n. 196, ai fini della verifica da parte della </w:t>
      </w:r>
      <w:r w:rsidRPr="00E642F3">
        <w:rPr>
          <w:bCs/>
          <w:sz w:val="20"/>
          <w:szCs w:val="20"/>
        </w:rPr>
        <w:lastRenderedPageBreak/>
        <w:t xml:space="preserve">stazione </w:t>
      </w:r>
      <w:r w:rsidRPr="00565CFD">
        <w:rPr>
          <w:bCs/>
          <w:sz w:val="20"/>
          <w:szCs w:val="20"/>
        </w:rPr>
        <w:t>appaltante e dell'ente concedente del</w:t>
      </w:r>
      <w:r w:rsidRPr="00E642F3">
        <w:rPr>
          <w:bCs/>
          <w:sz w:val="20"/>
          <w:szCs w:val="20"/>
        </w:rPr>
        <w:t xml:space="preserve"> possesso dei requisiti di cui all'art. 99 del </w:t>
      </w:r>
      <w:proofErr w:type="spellStart"/>
      <w:r w:rsidRPr="00E642F3">
        <w:rPr>
          <w:bCs/>
          <w:sz w:val="20"/>
          <w:szCs w:val="20"/>
        </w:rPr>
        <w:t>D.Lgs.</w:t>
      </w:r>
      <w:proofErr w:type="spellEnd"/>
      <w:r w:rsidRPr="00E642F3">
        <w:rPr>
          <w:bCs/>
          <w:sz w:val="20"/>
          <w:szCs w:val="20"/>
        </w:rPr>
        <w:t xml:space="preserve"> 36/2023 e </w:t>
      </w:r>
      <w:proofErr w:type="spellStart"/>
      <w:r w:rsidRPr="00E642F3">
        <w:rPr>
          <w:bCs/>
          <w:sz w:val="20"/>
          <w:szCs w:val="20"/>
        </w:rPr>
        <w:t>s.m.i.</w:t>
      </w:r>
      <w:proofErr w:type="spellEnd"/>
      <w:r w:rsidRPr="00E642F3">
        <w:rPr>
          <w:bCs/>
          <w:sz w:val="20"/>
          <w:szCs w:val="20"/>
        </w:rPr>
        <w:t xml:space="preserve"> nonché per le altre finalità previste dal medesimo Decreto Legislativo.</w:t>
      </w:r>
    </w:p>
    <w:p w14:paraId="16703960" w14:textId="3DF2E37C" w:rsidR="00C41162"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75EB9C0C" w14:textId="62CB4510" w:rsidR="006A1B14" w:rsidRPr="006A1B14" w:rsidRDefault="001170F7" w:rsidP="006A1B14">
      <w:pPr>
        <w:spacing w:line="240" w:lineRule="auto"/>
        <w:ind w:left="284" w:hanging="284"/>
        <w:jc w:val="both"/>
        <w:rPr>
          <w:sz w:val="20"/>
          <w:szCs w:val="20"/>
        </w:rPr>
      </w:pPr>
      <w:r w:rsidRPr="006A1B14">
        <w:rPr>
          <w:sz w:val="20"/>
          <w:szCs w:val="20"/>
        </w:rPr>
        <w:t xml:space="preserve">▪ </w:t>
      </w:r>
      <w:r w:rsidRPr="006A1B14">
        <w:rPr>
          <w:sz w:val="20"/>
          <w:szCs w:val="20"/>
        </w:rPr>
        <w:tab/>
      </w:r>
      <w:r w:rsidRPr="006A1B14">
        <w:rPr>
          <w:b/>
          <w:sz w:val="20"/>
          <w:szCs w:val="20"/>
        </w:rPr>
        <w:t xml:space="preserve">DICHIARA </w:t>
      </w:r>
      <w:r w:rsidRPr="006A1B14">
        <w:rPr>
          <w:sz w:val="20"/>
          <w:szCs w:val="20"/>
        </w:rPr>
        <w:t xml:space="preserve">di essere consapevole che, nei casi di cui all’art. 36, commi 1 e 2, del </w:t>
      </w:r>
      <w:proofErr w:type="spellStart"/>
      <w:r w:rsidRPr="006A1B14">
        <w:rPr>
          <w:sz w:val="20"/>
          <w:szCs w:val="20"/>
        </w:rPr>
        <w:t>D.Lgs.</w:t>
      </w:r>
      <w:proofErr w:type="spellEnd"/>
      <w:r w:rsidRPr="006A1B14">
        <w:rPr>
          <w:sz w:val="20"/>
          <w:szCs w:val="20"/>
        </w:rPr>
        <w:t xml:space="preserve"> 36/2023 e </w:t>
      </w:r>
      <w:proofErr w:type="spellStart"/>
      <w:r w:rsidRPr="006A1B14">
        <w:rPr>
          <w:sz w:val="20"/>
          <w:szCs w:val="20"/>
        </w:rPr>
        <w:t>s.m.i.</w:t>
      </w:r>
      <w:proofErr w:type="spellEnd"/>
      <w:r w:rsidRPr="006A1B14">
        <w:rPr>
          <w:sz w:val="20"/>
          <w:szCs w:val="20"/>
        </w:rPr>
        <w:t xml:space="preserve">, </w:t>
      </w:r>
      <w:r w:rsidR="006A1B14" w:rsidRPr="006A1B14">
        <w:rPr>
          <w:sz w:val="20"/>
          <w:szCs w:val="20"/>
        </w:rPr>
        <w:t>i documenti messi a disposizione sulla piattaforma digitale da ciascun Concorrente saranno integralmente resi disponibili agli operatori economici collocatisi nei primi cinque posti in graduatoria salvo in tutto o in parte l’offerta tecnica per la quale l’operatore abbia indicato le relative ragioni e le stesse siano state accolte (ex art. 35, comma 4, lett. a) e art. 36, comma 3). Vedasi Consiglio di Stato, parere n. 61/2026 e Comunicato del Presidente ANAC n. 10 del 06/05/2026;</w:t>
      </w:r>
    </w:p>
    <w:p w14:paraId="5B60D017" w14:textId="5259D320" w:rsidR="00C41162" w:rsidRDefault="00184306" w:rsidP="00862802">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3BAF05D3" w14:textId="77777777" w:rsidR="00862802" w:rsidRPr="0003408D" w:rsidRDefault="00862802" w:rsidP="00862802">
      <w:pPr>
        <w:widowControl w:val="0"/>
        <w:tabs>
          <w:tab w:val="left" w:pos="3707"/>
        </w:tabs>
        <w:suppressAutoHyphens w:val="0"/>
        <w:overflowPunct w:val="0"/>
        <w:autoSpaceDE w:val="0"/>
        <w:autoSpaceDN w:val="0"/>
        <w:adjustRightInd w:val="0"/>
        <w:spacing w:after="0" w:line="240" w:lineRule="auto"/>
        <w:jc w:val="both"/>
        <w:textAlignment w:val="baseline"/>
        <w:rPr>
          <w:rFonts w:eastAsia="Calibri" w:cstheme="minorHAnsi"/>
          <w:bCs/>
          <w:sz w:val="20"/>
          <w:szCs w:val="20"/>
        </w:rPr>
      </w:pPr>
    </w:p>
    <w:p w14:paraId="447F412D" w14:textId="77777777" w:rsidR="00862802" w:rsidRPr="0003408D" w:rsidRDefault="00862802" w:rsidP="00862802">
      <w:pPr>
        <w:suppressAutoHyphens w:val="0"/>
        <w:spacing w:after="0" w:line="240" w:lineRule="auto"/>
        <w:rPr>
          <w:rFonts w:eastAsia="Times New Roman" w:cstheme="minorHAnsi"/>
          <w:sz w:val="20"/>
          <w:szCs w:val="20"/>
          <w:lang w:eastAsia="it-IT"/>
        </w:rPr>
      </w:pPr>
      <w:bookmarkStart w:id="4" w:name="_Hlk134170050"/>
      <w:r w:rsidRPr="0003408D">
        <w:rPr>
          <w:rFonts w:eastAsia="Times New Roman" w:cstheme="minorHAnsi"/>
          <w:b/>
          <w:bCs/>
          <w:sz w:val="20"/>
          <w:szCs w:val="20"/>
          <w:lang w:eastAsia="it-IT"/>
        </w:rPr>
        <w:t>Presa visione informativa sul trattamento dei dati personali</w:t>
      </w:r>
    </w:p>
    <w:p w14:paraId="60F426CC" w14:textId="77777777" w:rsidR="00862802" w:rsidRPr="0003408D" w:rsidRDefault="00862802" w:rsidP="00862802">
      <w:pPr>
        <w:suppressAutoHyphens w:val="0"/>
        <w:spacing w:after="0" w:line="240" w:lineRule="auto"/>
        <w:jc w:val="both"/>
        <w:rPr>
          <w:rFonts w:eastAsia="Times New Roman" w:cstheme="minorHAnsi"/>
          <w:sz w:val="20"/>
          <w:szCs w:val="20"/>
          <w:lang w:eastAsia="it-IT"/>
        </w:rPr>
      </w:pPr>
      <w:r w:rsidRPr="0003408D">
        <w:rPr>
          <w:rFonts w:eastAsia="Times New Roman" w:cstheme="minorHAnsi"/>
          <w:sz w:val="20"/>
          <w:szCs w:val="20"/>
          <w:lang w:eastAsia="it-IT"/>
        </w:rPr>
        <w:t>Dichiaro di aver preso visione dell'informativa sul trattamento dei dati personali allegata alla presente.</w:t>
      </w:r>
    </w:p>
    <w:p w14:paraId="11815CF1" w14:textId="77777777" w:rsidR="00862802" w:rsidRPr="0003408D" w:rsidRDefault="00862802" w:rsidP="00862802">
      <w:pPr>
        <w:widowControl w:val="0"/>
        <w:spacing w:after="0" w:line="240" w:lineRule="auto"/>
        <w:jc w:val="both"/>
        <w:rPr>
          <w:rFonts w:eastAsia="Arial Unicode MS" w:cstheme="minorHAnsi"/>
          <w:kern w:val="1"/>
          <w:sz w:val="20"/>
          <w:szCs w:val="20"/>
        </w:rPr>
      </w:pPr>
    </w:p>
    <w:p w14:paraId="2AD7548E" w14:textId="77777777" w:rsidR="00862802" w:rsidRPr="0003408D" w:rsidRDefault="00862802" w:rsidP="00862802">
      <w:pPr>
        <w:autoSpaceDE w:val="0"/>
        <w:autoSpaceDN w:val="0"/>
        <w:spacing w:after="0" w:line="240" w:lineRule="auto"/>
        <w:ind w:left="5664" w:firstLine="708"/>
        <w:jc w:val="both"/>
        <w:textAlignment w:val="baseline"/>
        <w:rPr>
          <w:rFonts w:eastAsia="Times New Roman" w:cstheme="minorHAnsi"/>
          <w:color w:val="000000"/>
          <w:kern w:val="3"/>
          <w:sz w:val="20"/>
          <w:szCs w:val="20"/>
          <w:lang w:eastAsia="zh-CN"/>
        </w:rPr>
      </w:pPr>
      <w:bookmarkStart w:id="5" w:name="_Hlk134169672"/>
      <w:r w:rsidRPr="0003408D">
        <w:rPr>
          <w:rFonts w:eastAsia="Times New Roman" w:cstheme="minorHAnsi"/>
          <w:color w:val="000000"/>
          <w:kern w:val="3"/>
          <w:sz w:val="20"/>
          <w:szCs w:val="20"/>
          <w:lang w:eastAsia="zh-CN"/>
        </w:rPr>
        <w:t>Firma digitale del sottoscrittore</w:t>
      </w:r>
    </w:p>
    <w:bookmarkEnd w:id="5"/>
    <w:p w14:paraId="21D39E9C" w14:textId="77777777" w:rsidR="00862802"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1FF02A13" w14:textId="77777777" w:rsidR="00DF7F97" w:rsidRPr="0003408D" w:rsidRDefault="00DF7F97" w:rsidP="00DF7F97">
      <w:pPr>
        <w:widowControl w:val="0"/>
        <w:autoSpaceDN w:val="0"/>
        <w:spacing w:after="0" w:line="240" w:lineRule="auto"/>
        <w:ind w:right="30"/>
        <w:jc w:val="both"/>
        <w:textAlignment w:val="baseline"/>
        <w:rPr>
          <w:rFonts w:eastAsia="SimSun" w:cstheme="minorHAnsi"/>
          <w:b/>
          <w:bCs/>
          <w:color w:val="000000"/>
          <w:kern w:val="3"/>
          <w:sz w:val="20"/>
          <w:szCs w:val="20"/>
          <w:lang w:eastAsia="it-IT"/>
        </w:rPr>
      </w:pPr>
      <w:r w:rsidRPr="0003408D">
        <w:rPr>
          <w:rFonts w:eastAsia="SimSun" w:cstheme="minorHAnsi"/>
          <w:b/>
          <w:bCs/>
          <w:color w:val="000000"/>
          <w:kern w:val="3"/>
          <w:sz w:val="20"/>
          <w:szCs w:val="20"/>
          <w:lang w:eastAsia="it-IT"/>
        </w:rPr>
        <w:t xml:space="preserve">IL PRESENTE DOCUMENTO DEVE ESSERE FIRMATO DIGITALMENTE E CARICATO SULLA PIATTAFORMA SATER </w:t>
      </w:r>
    </w:p>
    <w:p w14:paraId="5AC0FA7C" w14:textId="77777777" w:rsidR="00DF7F97" w:rsidRDefault="00DF7F97"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552C16E1" w14:textId="77777777" w:rsidR="00DF7F97" w:rsidRDefault="00DF7F97"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bookmarkEnd w:id="4"/>
    <w:p w14:paraId="4E78840A"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03408D">
        <w:rPr>
          <w:rFonts w:eastAsia="Calibri" w:cstheme="minorHAnsi"/>
          <w:sz w:val="20"/>
          <w:szCs w:val="20"/>
        </w:rPr>
        <w:t>_____________________________________________________________________</w:t>
      </w:r>
    </w:p>
    <w:p w14:paraId="006E4469" w14:textId="77777777" w:rsidR="00862802" w:rsidRPr="0003408D"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b/>
          <w:sz w:val="20"/>
          <w:szCs w:val="20"/>
        </w:rPr>
      </w:pPr>
      <w:r w:rsidRPr="0003408D">
        <w:rPr>
          <w:rFonts w:eastAsia="Calibri" w:cstheme="minorHAnsi"/>
          <w:b/>
          <w:sz w:val="20"/>
          <w:szCs w:val="20"/>
        </w:rPr>
        <w:t>NOTE</w:t>
      </w:r>
    </w:p>
    <w:p w14:paraId="21431C48" w14:textId="7BDB9ADC" w:rsidR="00862802" w:rsidRPr="006A1B14" w:rsidRDefault="00862802"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6A1B14">
        <w:rPr>
          <w:rFonts w:eastAsia="Calibri" w:cstheme="minorHAnsi"/>
          <w:sz w:val="20"/>
          <w:szCs w:val="20"/>
        </w:rPr>
        <w:t>La presente dichiarazione deve essere presentata:</w:t>
      </w:r>
    </w:p>
    <w:p w14:paraId="3A136D87" w14:textId="77777777" w:rsidR="00DF7F97" w:rsidRPr="006A1B14" w:rsidRDefault="00DF7F97" w:rsidP="00DF7F97">
      <w:pPr>
        <w:pStyle w:val="Paragrafoelenco"/>
        <w:numPr>
          <w:ilvl w:val="0"/>
          <w:numId w:val="21"/>
        </w:numPr>
        <w:suppressAutoHyphens w:val="0"/>
        <w:spacing w:after="0" w:line="240" w:lineRule="auto"/>
        <w:ind w:left="284" w:hanging="284"/>
        <w:contextualSpacing w:val="0"/>
        <w:jc w:val="both"/>
        <w:rPr>
          <w:rFonts w:cstheme="minorHAnsi"/>
          <w:sz w:val="20"/>
          <w:szCs w:val="20"/>
        </w:rPr>
      </w:pPr>
      <w:r w:rsidRPr="006A1B14">
        <w:rPr>
          <w:rFonts w:cstheme="minorHAnsi"/>
          <w:sz w:val="20"/>
          <w:szCs w:val="20"/>
        </w:rPr>
        <w:t>da ciascun concorrente che partecipa in forma singola;</w:t>
      </w:r>
    </w:p>
    <w:p w14:paraId="165DA4E5" w14:textId="77777777" w:rsidR="00DF7F97" w:rsidRPr="006A1B14" w:rsidRDefault="00DF7F97" w:rsidP="00DF7F97">
      <w:pPr>
        <w:pStyle w:val="Paragrafoelenco"/>
        <w:numPr>
          <w:ilvl w:val="0"/>
          <w:numId w:val="21"/>
        </w:numPr>
        <w:suppressAutoHyphens w:val="0"/>
        <w:spacing w:after="0" w:line="240" w:lineRule="auto"/>
        <w:ind w:left="284" w:hanging="284"/>
        <w:contextualSpacing w:val="0"/>
        <w:jc w:val="both"/>
        <w:rPr>
          <w:rFonts w:cstheme="minorHAnsi"/>
          <w:sz w:val="20"/>
          <w:szCs w:val="20"/>
        </w:rPr>
      </w:pPr>
      <w:r w:rsidRPr="006A1B14">
        <w:rPr>
          <w:rFonts w:cstheme="minorHAnsi"/>
          <w:sz w:val="20"/>
          <w:szCs w:val="20"/>
        </w:rPr>
        <w:t>da ciascun soggetto costituente il raggruppamento temporaneo di concorrenti/consorzio ordinario/GEIE,</w:t>
      </w:r>
    </w:p>
    <w:p w14:paraId="218B984B" w14:textId="77777777" w:rsidR="00DF7F97" w:rsidRPr="006A1B14" w:rsidRDefault="00DF7F97" w:rsidP="00DF7F97">
      <w:pPr>
        <w:pStyle w:val="Paragrafoelenco"/>
        <w:numPr>
          <w:ilvl w:val="0"/>
          <w:numId w:val="21"/>
        </w:numPr>
        <w:suppressAutoHyphens w:val="0"/>
        <w:spacing w:after="0" w:line="240" w:lineRule="auto"/>
        <w:ind w:left="284" w:hanging="284"/>
        <w:contextualSpacing w:val="0"/>
        <w:jc w:val="both"/>
        <w:rPr>
          <w:rFonts w:cstheme="minorHAnsi"/>
          <w:sz w:val="20"/>
          <w:szCs w:val="20"/>
        </w:rPr>
      </w:pPr>
      <w:r w:rsidRPr="006A1B14">
        <w:rPr>
          <w:rFonts w:cstheme="minorHAnsi"/>
          <w:sz w:val="20"/>
          <w:szCs w:val="20"/>
        </w:rPr>
        <w:t>nel caso di aggregazioni di retisti:</w:t>
      </w:r>
    </w:p>
    <w:p w14:paraId="035E4A72" w14:textId="77777777" w:rsidR="00DF7F97" w:rsidRPr="006A1B14" w:rsidRDefault="00DF7F97" w:rsidP="00DF7F97">
      <w:pPr>
        <w:numPr>
          <w:ilvl w:val="4"/>
          <w:numId w:val="20"/>
        </w:numPr>
        <w:suppressAutoHyphens w:val="0"/>
        <w:spacing w:after="0" w:line="240" w:lineRule="auto"/>
        <w:ind w:left="709" w:hanging="283"/>
        <w:jc w:val="both"/>
        <w:rPr>
          <w:rFonts w:cstheme="minorHAnsi"/>
          <w:sz w:val="20"/>
          <w:szCs w:val="20"/>
        </w:rPr>
      </w:pPr>
      <w:r w:rsidRPr="006A1B14">
        <w:rPr>
          <w:rFonts w:cstheme="minorHAnsi"/>
          <w:sz w:val="20"/>
          <w:szCs w:val="20"/>
        </w:rPr>
        <w:t>se la rete è dotata di un organo comune con potere di rappresentanza e con soggettività giuridica, ai sensi dell’articolo 3, comma 4-</w:t>
      </w:r>
      <w:r w:rsidRPr="006A1B14">
        <w:rPr>
          <w:rFonts w:cstheme="minorHAnsi"/>
          <w:i/>
          <w:sz w:val="20"/>
          <w:szCs w:val="20"/>
        </w:rPr>
        <w:t>quater</w:t>
      </w:r>
      <w:r w:rsidRPr="006A1B14">
        <w:rPr>
          <w:rFonts w:cstheme="minorHAnsi"/>
          <w:sz w:val="20"/>
          <w:szCs w:val="20"/>
        </w:rPr>
        <w:t>, del decreto-legge 10 febbraio 2009, n. 5, dal solo operatore economico che riveste la funzione di organo comune;</w:t>
      </w:r>
    </w:p>
    <w:p w14:paraId="535A98AE" w14:textId="77777777" w:rsidR="00DF7F97" w:rsidRPr="006A1B14" w:rsidRDefault="00DF7F97" w:rsidP="00DF7F97">
      <w:pPr>
        <w:numPr>
          <w:ilvl w:val="4"/>
          <w:numId w:val="20"/>
        </w:numPr>
        <w:suppressAutoHyphens w:val="0"/>
        <w:spacing w:after="0" w:line="240" w:lineRule="auto"/>
        <w:ind w:left="709" w:hanging="283"/>
        <w:jc w:val="both"/>
        <w:rPr>
          <w:rFonts w:cstheme="minorHAnsi"/>
          <w:sz w:val="20"/>
          <w:szCs w:val="20"/>
        </w:rPr>
      </w:pPr>
      <w:r w:rsidRPr="006A1B14">
        <w:rPr>
          <w:rFonts w:cstheme="minorHAnsi"/>
          <w:sz w:val="20"/>
          <w:szCs w:val="20"/>
          <w:lang w:eastAsia="it-IT"/>
        </w:rPr>
        <w:t>se la rete è dotata di un organo comune con potere di rappresentanza ma è priva di soggettività giuridica, ai sensi dell’articolo 3, comma 4-</w:t>
      </w:r>
      <w:r w:rsidRPr="006A1B14">
        <w:rPr>
          <w:rFonts w:cstheme="minorHAnsi"/>
          <w:i/>
          <w:sz w:val="20"/>
          <w:szCs w:val="20"/>
          <w:lang w:eastAsia="it-IT"/>
        </w:rPr>
        <w:t>quater</w:t>
      </w:r>
      <w:r w:rsidRPr="006A1B14">
        <w:rPr>
          <w:rFonts w:cstheme="minorHAnsi"/>
          <w:sz w:val="20"/>
          <w:szCs w:val="20"/>
          <w:lang w:eastAsia="it-IT"/>
        </w:rPr>
        <w:t xml:space="preserve">, del decreto-legge 10 febbraio 2009, n. 5, </w:t>
      </w:r>
      <w:r w:rsidRPr="006A1B14">
        <w:rPr>
          <w:rFonts w:cstheme="minorHAnsi"/>
          <w:sz w:val="20"/>
          <w:szCs w:val="20"/>
        </w:rPr>
        <w:t>dal</w:t>
      </w:r>
      <w:r w:rsidRPr="006A1B14">
        <w:rPr>
          <w:rFonts w:cstheme="minorHAnsi"/>
          <w:sz w:val="20"/>
          <w:szCs w:val="20"/>
          <w:lang w:eastAsia="it-IT"/>
        </w:rPr>
        <w:t xml:space="preserve">l’impresa che riveste le funzioni di organo comune nonché da ognuno dei retisti che partecipa alla gara; </w:t>
      </w:r>
    </w:p>
    <w:p w14:paraId="55A03DED" w14:textId="77777777" w:rsidR="00DF7F97" w:rsidRPr="006A1B14" w:rsidRDefault="00DF7F97" w:rsidP="00DF7F97">
      <w:pPr>
        <w:numPr>
          <w:ilvl w:val="4"/>
          <w:numId w:val="20"/>
        </w:numPr>
        <w:suppressAutoHyphens w:val="0"/>
        <w:spacing w:after="0" w:line="240" w:lineRule="auto"/>
        <w:ind w:left="709" w:hanging="283"/>
        <w:jc w:val="both"/>
        <w:rPr>
          <w:rFonts w:cstheme="minorHAnsi"/>
          <w:sz w:val="20"/>
          <w:szCs w:val="20"/>
        </w:rPr>
      </w:pPr>
      <w:r w:rsidRPr="006A1B14">
        <w:rPr>
          <w:rFonts w:cstheme="minorHAnsi"/>
          <w:sz w:val="20"/>
          <w:szCs w:val="20"/>
          <w:lang w:eastAsia="it-IT"/>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7F748A74" w14:textId="77777777" w:rsidR="00DF7F97" w:rsidRPr="006A1B14" w:rsidRDefault="00DF7F97" w:rsidP="00DF7F97">
      <w:pPr>
        <w:spacing w:line="240" w:lineRule="auto"/>
        <w:ind w:left="426" w:hanging="256"/>
        <w:rPr>
          <w:rFonts w:cstheme="minorHAnsi"/>
          <w:sz w:val="20"/>
          <w:szCs w:val="20"/>
        </w:rPr>
      </w:pPr>
      <w:r w:rsidRPr="006A1B14">
        <w:rPr>
          <w:rFonts w:cstheme="minorHAnsi"/>
          <w:sz w:val="20"/>
          <w:szCs w:val="20"/>
        </w:rPr>
        <w:t xml:space="preserve">- </w:t>
      </w:r>
      <w:r w:rsidRPr="006A1B14">
        <w:rPr>
          <w:rFonts w:cstheme="minorHAnsi"/>
          <w:sz w:val="20"/>
          <w:szCs w:val="20"/>
        </w:rPr>
        <w:tab/>
        <w:t>nel</w:t>
      </w:r>
      <w:r w:rsidRPr="006A1B14">
        <w:rPr>
          <w:rFonts w:cstheme="minorHAnsi"/>
          <w:sz w:val="20"/>
          <w:szCs w:val="20"/>
          <w:lang w:eastAsia="it-IT"/>
        </w:rPr>
        <w:t xml:space="preserve"> caso di consorzio di cooperative e imprese artigiane o di consorzio stabile di cui all’articolo 65, comma 2, lettera b), c) e d) del Codice, dal consorzio medesimo.</w:t>
      </w:r>
    </w:p>
    <w:p w14:paraId="0C7F689A" w14:textId="54481351" w:rsidR="00862802" w:rsidRDefault="00DF7F97"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r w:rsidRPr="006A1B14">
        <w:rPr>
          <w:rFonts w:eastAsia="Calibri" w:cstheme="minorHAnsi"/>
          <w:sz w:val="20"/>
          <w:szCs w:val="20"/>
        </w:rPr>
        <w:t xml:space="preserve">La dichiarazione dovrà essere sottoscritta dal legale rappresentante del concorrente o da un suo procuratore munito della relativa procura. </w:t>
      </w:r>
      <w:r w:rsidR="00862802" w:rsidRPr="006A1B14">
        <w:rPr>
          <w:rFonts w:eastAsia="Calibri" w:cstheme="minorHAnsi"/>
          <w:sz w:val="20"/>
          <w:szCs w:val="20"/>
        </w:rPr>
        <w:t>In caso di sottoscrizione da parte di un procuratore, allegare in originale o copia conforme all’originale la relativa procura da cui lo stesso trae i poteri di firma.</w:t>
      </w:r>
    </w:p>
    <w:p w14:paraId="201D5871" w14:textId="77777777" w:rsidR="00501CA0" w:rsidRDefault="00501CA0" w:rsidP="00862802">
      <w:pPr>
        <w:widowControl w:val="0"/>
        <w:suppressAutoHyphens w:val="0"/>
        <w:overflowPunct w:val="0"/>
        <w:autoSpaceDE w:val="0"/>
        <w:autoSpaceDN w:val="0"/>
        <w:adjustRightInd w:val="0"/>
        <w:spacing w:after="0" w:line="240" w:lineRule="auto"/>
        <w:jc w:val="both"/>
        <w:textAlignment w:val="baseline"/>
        <w:rPr>
          <w:rFonts w:eastAsia="Calibri" w:cstheme="minorHAnsi"/>
          <w:sz w:val="20"/>
          <w:szCs w:val="20"/>
        </w:rPr>
      </w:pPr>
    </w:p>
    <w:p w14:paraId="045EB551" w14:textId="5B379879" w:rsidR="006A1B14" w:rsidRDefault="006A1B14"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r>
        <w:rPr>
          <w:rFonts w:ascii="Times New Roman" w:eastAsia="Calibri" w:hAnsi="Times New Roman" w:cs="Times New Roman"/>
        </w:rPr>
        <w:br w:type="page"/>
      </w:r>
    </w:p>
    <w:p w14:paraId="7EE15390" w14:textId="77777777" w:rsidR="006A1B14" w:rsidRDefault="006A1B14"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07D0EC46" w14:textId="77777777" w:rsidR="006A1B14" w:rsidRPr="00862802" w:rsidRDefault="006A1B14"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5F6D0C4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757E11C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INFORMATIVA per il trattamento dei dati personali</w:t>
      </w:r>
    </w:p>
    <w:p w14:paraId="007D12C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ai sensi dell’art. 13 del Regolamento europeo n. 679/2016</w:t>
      </w:r>
    </w:p>
    <w:p w14:paraId="59453B92"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p>
    <w:p w14:paraId="500B387D"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jc w:val="center"/>
        <w:rPr>
          <w:rFonts w:ascii="Times New Roman" w:eastAsia="Calibri" w:hAnsi="Times New Roman" w:cs="Times New Roman"/>
          <w:b/>
          <w:bCs/>
          <w:sz w:val="20"/>
          <w:szCs w:val="20"/>
          <w:lang w:eastAsia="it-IT"/>
        </w:rPr>
      </w:pPr>
      <w:r w:rsidRPr="00862802">
        <w:rPr>
          <w:rFonts w:ascii="Times New Roman" w:eastAsia="Calibri" w:hAnsi="Times New Roman" w:cs="Times New Roman"/>
          <w:b/>
          <w:bCs/>
          <w:sz w:val="20"/>
          <w:szCs w:val="20"/>
          <w:lang w:eastAsia="it-IT"/>
        </w:rPr>
        <w:t>PROCEDURA DI AFFIDAMENTO FORNITURE, SERVIZI E LAVORI</w:t>
      </w:r>
    </w:p>
    <w:p w14:paraId="598300A8" w14:textId="77777777" w:rsidR="00862802" w:rsidRPr="00862802" w:rsidRDefault="00862802" w:rsidP="00862802">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240" w:lineRule="auto"/>
        <w:rPr>
          <w:rFonts w:ascii="Times New Roman" w:eastAsia="Calibri" w:hAnsi="Times New Roman" w:cs="Times New Roman"/>
          <w:bCs/>
          <w:sz w:val="20"/>
          <w:szCs w:val="20"/>
          <w:lang w:eastAsia="it-IT"/>
        </w:rPr>
      </w:pPr>
    </w:p>
    <w:p w14:paraId="11BD006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Ai sensi dell’art. 13 del Regolamento europeo n. 679/2016, la Provincia di Ferrara, in merito all’utilizzo dei dati personali, per la procedura in oggetto, informa che:</w:t>
      </w:r>
    </w:p>
    <w:p w14:paraId="1AC635C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10B025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Titolare del trattamento dei dati personali</w:t>
      </w:r>
      <w:r w:rsidRPr="00862802">
        <w:rPr>
          <w:rFonts w:ascii="Times New Roman" w:eastAsia="Calibri" w:hAnsi="Times New Roman" w:cs="Times New Roman"/>
          <w:bCs/>
          <w:sz w:val="20"/>
          <w:szCs w:val="20"/>
          <w:lang w:eastAsia="it-IT"/>
        </w:rPr>
        <w:t xml:space="preserve"> di cui alla presente Informativa è la Provincia di Ferrara, con sede in Largo Castello 1 - 44121 Ferrara - P.E.C.  </w:t>
      </w:r>
      <w:hyperlink r:id="rId8" w:history="1">
        <w:r w:rsidRPr="00862802">
          <w:rPr>
            <w:rFonts w:ascii="Times New Roman" w:eastAsia="Calibri" w:hAnsi="Times New Roman" w:cs="Times New Roman"/>
            <w:bCs/>
            <w:color w:val="0000FF"/>
            <w:sz w:val="20"/>
            <w:szCs w:val="20"/>
            <w:u w:val="single"/>
            <w:lang w:eastAsia="it-IT"/>
          </w:rPr>
          <w:t>provincia.ferrara@cert.provincia.fe.it</w:t>
        </w:r>
      </w:hyperlink>
      <w:r w:rsidRPr="00862802">
        <w:rPr>
          <w:rFonts w:ascii="Times New Roman" w:eastAsia="Calibri" w:hAnsi="Times New Roman" w:cs="Times New Roman"/>
          <w:bCs/>
          <w:sz w:val="20"/>
          <w:szCs w:val="20"/>
          <w:lang w:eastAsia="it-IT"/>
        </w:rPr>
        <w:t xml:space="preserve"> - tel. 0532/299111.</w:t>
      </w:r>
    </w:p>
    <w:p w14:paraId="5E66A48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C24A06"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xml:space="preserve">Il </w:t>
      </w:r>
      <w:r w:rsidRPr="00862802">
        <w:rPr>
          <w:rFonts w:ascii="Times New Roman" w:eastAsia="Calibri" w:hAnsi="Times New Roman" w:cs="Times New Roman"/>
          <w:bCs/>
          <w:sz w:val="20"/>
          <w:szCs w:val="20"/>
          <w:u w:val="single"/>
          <w:lang w:eastAsia="it-IT"/>
        </w:rPr>
        <w:t>Responsabile della protezione dei dati</w:t>
      </w:r>
      <w:r w:rsidRPr="00862802">
        <w:rPr>
          <w:rFonts w:ascii="Times New Roman" w:eastAsia="Calibri" w:hAnsi="Times New Roman" w:cs="Times New Roman"/>
          <w:bCs/>
          <w:sz w:val="20"/>
          <w:szCs w:val="20"/>
          <w:lang w:eastAsia="it-IT"/>
        </w:rPr>
        <w:t xml:space="preserve"> è la Società Lepida </w:t>
      </w:r>
      <w:proofErr w:type="spellStart"/>
      <w:r w:rsidRPr="00862802">
        <w:rPr>
          <w:rFonts w:ascii="Times New Roman" w:eastAsia="Calibri" w:hAnsi="Times New Roman" w:cs="Times New Roman"/>
          <w:bCs/>
          <w:sz w:val="20"/>
          <w:szCs w:val="20"/>
          <w:lang w:eastAsia="it-IT"/>
        </w:rPr>
        <w:t>S.C.p.A</w:t>
      </w:r>
      <w:proofErr w:type="spellEnd"/>
      <w:r w:rsidRPr="00862802">
        <w:rPr>
          <w:rFonts w:ascii="Times New Roman" w:eastAsia="Calibri" w:hAnsi="Times New Roman" w:cs="Times New Roman"/>
          <w:bCs/>
          <w:sz w:val="20"/>
          <w:szCs w:val="20"/>
          <w:lang w:eastAsia="it-IT"/>
        </w:rPr>
        <w:t>. (</w:t>
      </w:r>
      <w:hyperlink r:id="rId9" w:history="1">
        <w:r w:rsidRPr="00862802">
          <w:rPr>
            <w:rFonts w:ascii="Times New Roman" w:eastAsia="Calibri" w:hAnsi="Times New Roman" w:cs="Times New Roman"/>
            <w:bCs/>
            <w:color w:val="0000FF"/>
            <w:sz w:val="20"/>
            <w:szCs w:val="20"/>
            <w:u w:val="single"/>
            <w:lang w:eastAsia="it-IT"/>
          </w:rPr>
          <w:t>segreteria@pec.lepida.it</w:t>
        </w:r>
      </w:hyperlink>
      <w:r w:rsidRPr="00862802">
        <w:rPr>
          <w:rFonts w:ascii="Times New Roman" w:eastAsia="Calibri" w:hAnsi="Times New Roman" w:cs="Times New Roman"/>
          <w:bCs/>
          <w:sz w:val="20"/>
          <w:szCs w:val="20"/>
          <w:lang w:eastAsia="it-IT"/>
        </w:rPr>
        <w:t>).</w:t>
      </w:r>
    </w:p>
    <w:p w14:paraId="129E9B8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9C056B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avverrà nel rispetto dei principi e di quanto disposto dal Regolamento europeo n. 679/2016 entrato in vigore il 25/05/2018.</w:t>
      </w:r>
    </w:p>
    <w:p w14:paraId="12CC775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490A0C0F"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217D66A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62D8E2C5"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richiesti sono raccolti al fine dello svolgimento della gara e dell’aggiudicazione di che trattasi e le modalità di trattamento ineriscono alla verifica dell’idoneità alla partecipazione dei concorrenti.</w:t>
      </w:r>
    </w:p>
    <w:p w14:paraId="35809D4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21F3E82"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Gli interessati al trattamento dei dati personali hanno diritto, fatta salva l’esistenza di motivi legittimi da parte del Titolare:</w:t>
      </w:r>
    </w:p>
    <w:p w14:paraId="23ADC92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accesso ai dati personali;</w:t>
      </w:r>
    </w:p>
    <w:p w14:paraId="5D0AEBC1"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ottenere la rettifica o la cancellazione degli stessi o la limitazione del trattamento che li riguardano;</w:t>
      </w:r>
    </w:p>
    <w:p w14:paraId="07033E5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opporsi al trattamento;</w:t>
      </w:r>
    </w:p>
    <w:p w14:paraId="227BEA79"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 di proporre reclamo al Garante per la protezione dei dati personali.</w:t>
      </w:r>
    </w:p>
    <w:p w14:paraId="06DEED64"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3145C91B"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A tal fine possono rivolgersi al Titolare del trattamento Provincia di Ferrara e al Responsabile della protezione dei dati.</w:t>
      </w:r>
    </w:p>
    <w:p w14:paraId="5D40D7FD"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1BAAF42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Il trattamento dei dati potrà essere effettuato sia manualmente, sia attraverso l’ausilio di mezzi elettronici. I dati possono essere comunicati a soggetti terzi, pubblici e privati, in ottemperanza a obblighi di legge o di regolamento.</w:t>
      </w:r>
    </w:p>
    <w:p w14:paraId="08665870"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595B7E5A"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p>
    <w:p w14:paraId="260B2F58"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I dati saranno conservati presso gli Uffici che hanno raccolto il dato stesso fino al perseguimento della finalità sopra menzionata.</w:t>
      </w:r>
    </w:p>
    <w:p w14:paraId="162404FC"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Cs/>
          <w:sz w:val="20"/>
          <w:szCs w:val="20"/>
          <w:lang w:eastAsia="it-IT"/>
        </w:rPr>
      </w:pPr>
      <w:r w:rsidRPr="00862802">
        <w:rPr>
          <w:rFonts w:ascii="Times New Roman" w:eastAsia="Calibri" w:hAnsi="Times New Roman" w:cs="Times New Roman"/>
          <w:bCs/>
          <w:sz w:val="20"/>
          <w:szCs w:val="20"/>
          <w:lang w:eastAsia="it-IT"/>
        </w:rPr>
        <w:t>Saranno successivamente trattati ai sensi della normativa vigente in materia di archiviazione e conservazione dei documenti.</w:t>
      </w:r>
    </w:p>
    <w:p w14:paraId="7EDFEBFE" w14:textId="77777777" w:rsidR="00862802" w:rsidRPr="00862802" w:rsidRDefault="00862802" w:rsidP="00862802">
      <w:pPr>
        <w:widowControl w:val="0"/>
        <w:pBdr>
          <w:top w:val="single" w:sz="4" w:space="1" w:color="auto"/>
          <w:left w:val="single" w:sz="4" w:space="1" w:color="auto"/>
          <w:bottom w:val="single" w:sz="4" w:space="1" w:color="auto"/>
          <w:right w:val="single" w:sz="4" w:space="1" w:color="auto"/>
        </w:pBdr>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rPr>
      </w:pPr>
    </w:p>
    <w:p w14:paraId="6F6D752B" w14:textId="77777777" w:rsidR="00862802" w:rsidRPr="00862802" w:rsidRDefault="00862802" w:rsidP="00862802">
      <w:pPr>
        <w:widowControl w:val="0"/>
        <w:suppressAutoHyphens w:val="0"/>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7858BAE0" w14:textId="77777777" w:rsidR="00862802" w:rsidRDefault="00862802" w:rsidP="00862802">
      <w:pPr>
        <w:spacing w:before="60" w:after="60"/>
        <w:ind w:left="284" w:hanging="284"/>
        <w:rPr>
          <w:sz w:val="20"/>
          <w:szCs w:val="20"/>
        </w:rPr>
      </w:pPr>
    </w:p>
    <w:p w14:paraId="57D9DDCA" w14:textId="77777777" w:rsidR="00862802" w:rsidRDefault="00862802" w:rsidP="00862802">
      <w:pPr>
        <w:spacing w:before="60" w:after="60"/>
        <w:ind w:left="284" w:hanging="284"/>
        <w:rPr>
          <w:sz w:val="20"/>
          <w:szCs w:val="20"/>
        </w:rPr>
      </w:pPr>
    </w:p>
    <w:p w14:paraId="17C3D316" w14:textId="77777777" w:rsidR="00862802" w:rsidRPr="006533B7" w:rsidRDefault="00862802" w:rsidP="00862802">
      <w:pPr>
        <w:spacing w:before="60" w:after="60"/>
        <w:ind w:left="284" w:hanging="284"/>
        <w:rPr>
          <w:sz w:val="20"/>
          <w:szCs w:val="20"/>
        </w:rPr>
      </w:pPr>
    </w:p>
    <w:sectPr w:rsidR="00862802" w:rsidRPr="006533B7" w:rsidSect="001A1BA8">
      <w:headerReference w:type="first" r:id="rId10"/>
      <w:pgSz w:w="11906" w:h="16838"/>
      <w:pgMar w:top="993" w:right="1134" w:bottom="1134" w:left="1134" w:header="708" w:footer="146"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3833" w14:textId="77777777" w:rsidR="007E2D7E" w:rsidRDefault="007E2D7E">
      <w:pPr>
        <w:spacing w:after="0" w:line="240" w:lineRule="auto"/>
      </w:pPr>
      <w:r>
        <w:separator/>
      </w:r>
    </w:p>
  </w:endnote>
  <w:endnote w:type="continuationSeparator" w:id="0">
    <w:p w14:paraId="06D2212B" w14:textId="77777777" w:rsidR="007E2D7E" w:rsidRDefault="007E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8DFE" w14:textId="77777777" w:rsidR="007E2D7E" w:rsidRDefault="007E2D7E">
      <w:pPr>
        <w:rPr>
          <w:sz w:val="12"/>
        </w:rPr>
      </w:pPr>
      <w:r>
        <w:separator/>
      </w:r>
    </w:p>
  </w:footnote>
  <w:footnote w:type="continuationSeparator" w:id="0">
    <w:p w14:paraId="0C0F0973" w14:textId="77777777" w:rsidR="007E2D7E" w:rsidRDefault="007E2D7E">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AE64" w14:textId="77777777" w:rsidR="00ED0CA3" w:rsidRDefault="00ED0CA3" w:rsidP="00ED0CA3">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03B1D4A"/>
    <w:multiLevelType w:val="hybridMultilevel"/>
    <w:tmpl w:val="8CDC42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345553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9738AB"/>
    <w:multiLevelType w:val="hybridMultilevel"/>
    <w:tmpl w:val="6EC87BEE"/>
    <w:lvl w:ilvl="0" w:tplc="6D8E644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3340376"/>
    <w:multiLevelType w:val="hybridMultilevel"/>
    <w:tmpl w:val="FE222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EA4520"/>
    <w:multiLevelType w:val="hybridMultilevel"/>
    <w:tmpl w:val="AD68FE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9D44B6"/>
    <w:multiLevelType w:val="hybridMultilevel"/>
    <w:tmpl w:val="3B28D48E"/>
    <w:lvl w:ilvl="0" w:tplc="2758D7CC">
      <w:start w:val="1"/>
      <w:numFmt w:val="decimal"/>
      <w:lvlText w:val="%1)"/>
      <w:lvlJc w:val="left"/>
      <w:pPr>
        <w:ind w:left="1065" w:hanging="705"/>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5A73500"/>
    <w:multiLevelType w:val="hybridMultilevel"/>
    <w:tmpl w:val="D874666A"/>
    <w:lvl w:ilvl="0" w:tplc="D16EE8FC">
      <w:numFmt w:val="bullet"/>
      <w:lvlText w:val="-"/>
      <w:lvlJc w:val="left"/>
      <w:pPr>
        <w:ind w:left="1004" w:hanging="360"/>
      </w:pPr>
      <w:rPr>
        <w:rFonts w:ascii="Arial" w:eastAsia="Times New Roman"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0B6C82"/>
    <w:multiLevelType w:val="hybridMultilevel"/>
    <w:tmpl w:val="7424E7E4"/>
    <w:lvl w:ilvl="0" w:tplc="900A70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608C29FF"/>
    <w:multiLevelType w:val="multilevel"/>
    <w:tmpl w:val="8E88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4362ED3"/>
    <w:multiLevelType w:val="hybridMultilevel"/>
    <w:tmpl w:val="43DEF6F6"/>
    <w:lvl w:ilvl="0" w:tplc="D16EE8FC">
      <w:numFmt w:val="bullet"/>
      <w:lvlText w:val="-"/>
      <w:lvlJc w:val="left"/>
      <w:pPr>
        <w:ind w:left="1004" w:hanging="360"/>
      </w:pPr>
      <w:rPr>
        <w:rFonts w:ascii="Arial" w:eastAsia="Times New Roman"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E144BFE"/>
    <w:multiLevelType w:val="hybridMultilevel"/>
    <w:tmpl w:val="0A2A406C"/>
    <w:lvl w:ilvl="0" w:tplc="D16EE8F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295766"/>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4A4D96"/>
    <w:multiLevelType w:val="hybridMultilevel"/>
    <w:tmpl w:val="BB72AD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4E02F2FA">
      <w:numFmt w:val="bullet"/>
      <w:lvlText w:val="•"/>
      <w:lvlJc w:val="left"/>
      <w:pPr>
        <w:ind w:left="2505" w:hanging="705"/>
      </w:pPr>
      <w:rPr>
        <w:rFonts w:ascii="Calibri" w:eastAsia="SimSun"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9745022">
    <w:abstractNumId w:val="13"/>
  </w:num>
  <w:num w:numId="2" w16cid:durableId="579170227">
    <w:abstractNumId w:val="19"/>
  </w:num>
  <w:num w:numId="3" w16cid:durableId="1529217095">
    <w:abstractNumId w:val="7"/>
  </w:num>
  <w:num w:numId="4" w16cid:durableId="1964266764">
    <w:abstractNumId w:val="12"/>
  </w:num>
  <w:num w:numId="5" w16cid:durableId="1760521057">
    <w:abstractNumId w:val="0"/>
  </w:num>
  <w:num w:numId="6" w16cid:durableId="795100416">
    <w:abstractNumId w:val="17"/>
  </w:num>
  <w:num w:numId="7" w16cid:durableId="265578832">
    <w:abstractNumId w:val="6"/>
  </w:num>
  <w:num w:numId="8" w16cid:durableId="2060787914">
    <w:abstractNumId w:val="18"/>
  </w:num>
  <w:num w:numId="9" w16cid:durableId="171066427">
    <w:abstractNumId w:val="10"/>
  </w:num>
  <w:num w:numId="10" w16cid:durableId="657000858">
    <w:abstractNumId w:val="4"/>
  </w:num>
  <w:num w:numId="11" w16cid:durableId="917178066">
    <w:abstractNumId w:val="9"/>
  </w:num>
  <w:num w:numId="12" w16cid:durableId="452595651">
    <w:abstractNumId w:val="22"/>
  </w:num>
  <w:num w:numId="13" w16cid:durableId="1976446973">
    <w:abstractNumId w:val="16"/>
  </w:num>
  <w:num w:numId="14" w16cid:durableId="1895700702">
    <w:abstractNumId w:val="5"/>
  </w:num>
  <w:num w:numId="15" w16cid:durableId="1008361891">
    <w:abstractNumId w:val="23"/>
  </w:num>
  <w:num w:numId="16" w16cid:durableId="790132281">
    <w:abstractNumId w:val="8"/>
  </w:num>
  <w:num w:numId="17" w16cid:durableId="31929685">
    <w:abstractNumId w:val="1"/>
  </w:num>
  <w:num w:numId="18" w16cid:durableId="446583041">
    <w:abstractNumId w:val="11"/>
  </w:num>
  <w:num w:numId="19" w16cid:durableId="543757495">
    <w:abstractNumId w:val="14"/>
  </w:num>
  <w:num w:numId="20" w16cid:durableId="1701393027">
    <w:abstractNumId w:val="15"/>
  </w:num>
  <w:num w:numId="21" w16cid:durableId="1385711577">
    <w:abstractNumId w:val="2"/>
  </w:num>
  <w:num w:numId="22" w16cid:durableId="1004282162">
    <w:abstractNumId w:val="3"/>
  </w:num>
  <w:num w:numId="23" w16cid:durableId="2143158352">
    <w:abstractNumId w:val="20"/>
  </w:num>
  <w:num w:numId="24" w16cid:durableId="1242570346">
    <w:abstractNumId w:val="21"/>
  </w:num>
  <w:num w:numId="25" w16cid:durableId="17381609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60D9"/>
    <w:rsid w:val="0003408D"/>
    <w:rsid w:val="00040068"/>
    <w:rsid w:val="0004610E"/>
    <w:rsid w:val="0006387E"/>
    <w:rsid w:val="000805C3"/>
    <w:rsid w:val="000872B5"/>
    <w:rsid w:val="000B6E88"/>
    <w:rsid w:val="000E5869"/>
    <w:rsid w:val="00102271"/>
    <w:rsid w:val="00116AB6"/>
    <w:rsid w:val="001170F7"/>
    <w:rsid w:val="00141B8D"/>
    <w:rsid w:val="0015671F"/>
    <w:rsid w:val="0015678E"/>
    <w:rsid w:val="00184306"/>
    <w:rsid w:val="00185AB4"/>
    <w:rsid w:val="001864D3"/>
    <w:rsid w:val="00193CD2"/>
    <w:rsid w:val="001A1BA8"/>
    <w:rsid w:val="001A2306"/>
    <w:rsid w:val="001C0A8E"/>
    <w:rsid w:val="001D1704"/>
    <w:rsid w:val="001D24C1"/>
    <w:rsid w:val="001F662F"/>
    <w:rsid w:val="00204D3A"/>
    <w:rsid w:val="002234B5"/>
    <w:rsid w:val="0022660F"/>
    <w:rsid w:val="002271BA"/>
    <w:rsid w:val="00273F92"/>
    <w:rsid w:val="002963DE"/>
    <w:rsid w:val="002A377A"/>
    <w:rsid w:val="002B6859"/>
    <w:rsid w:val="002C4651"/>
    <w:rsid w:val="002E3FC9"/>
    <w:rsid w:val="00326051"/>
    <w:rsid w:val="00345201"/>
    <w:rsid w:val="003564E3"/>
    <w:rsid w:val="00365BC6"/>
    <w:rsid w:val="00370A3D"/>
    <w:rsid w:val="00392613"/>
    <w:rsid w:val="00397859"/>
    <w:rsid w:val="003B62E1"/>
    <w:rsid w:val="003B6370"/>
    <w:rsid w:val="003C1814"/>
    <w:rsid w:val="003C509E"/>
    <w:rsid w:val="003D3A58"/>
    <w:rsid w:val="003F686C"/>
    <w:rsid w:val="00404773"/>
    <w:rsid w:val="0043282D"/>
    <w:rsid w:val="00432C93"/>
    <w:rsid w:val="00441E0C"/>
    <w:rsid w:val="00457F63"/>
    <w:rsid w:val="00472A3B"/>
    <w:rsid w:val="00482016"/>
    <w:rsid w:val="00487049"/>
    <w:rsid w:val="00500F41"/>
    <w:rsid w:val="00501CA0"/>
    <w:rsid w:val="00526442"/>
    <w:rsid w:val="00550E46"/>
    <w:rsid w:val="00553E20"/>
    <w:rsid w:val="00554D8C"/>
    <w:rsid w:val="00565CFD"/>
    <w:rsid w:val="005B6156"/>
    <w:rsid w:val="005D36BF"/>
    <w:rsid w:val="005D4000"/>
    <w:rsid w:val="005F5804"/>
    <w:rsid w:val="006026A2"/>
    <w:rsid w:val="00621A38"/>
    <w:rsid w:val="00622034"/>
    <w:rsid w:val="0064164F"/>
    <w:rsid w:val="006533B7"/>
    <w:rsid w:val="0066102F"/>
    <w:rsid w:val="0069625E"/>
    <w:rsid w:val="006A1B14"/>
    <w:rsid w:val="006B36C9"/>
    <w:rsid w:val="006B3D06"/>
    <w:rsid w:val="006D32B7"/>
    <w:rsid w:val="006E04D6"/>
    <w:rsid w:val="006F4C35"/>
    <w:rsid w:val="00701355"/>
    <w:rsid w:val="00753E7D"/>
    <w:rsid w:val="00776C6A"/>
    <w:rsid w:val="00784691"/>
    <w:rsid w:val="0079316B"/>
    <w:rsid w:val="007C14BC"/>
    <w:rsid w:val="007E1844"/>
    <w:rsid w:val="007E2969"/>
    <w:rsid w:val="007E2D7E"/>
    <w:rsid w:val="00811D98"/>
    <w:rsid w:val="00825840"/>
    <w:rsid w:val="008272E5"/>
    <w:rsid w:val="008465EC"/>
    <w:rsid w:val="00853D08"/>
    <w:rsid w:val="00862802"/>
    <w:rsid w:val="0086748E"/>
    <w:rsid w:val="008713B3"/>
    <w:rsid w:val="00871BFF"/>
    <w:rsid w:val="008736EC"/>
    <w:rsid w:val="00876326"/>
    <w:rsid w:val="008776A2"/>
    <w:rsid w:val="00877B39"/>
    <w:rsid w:val="0089244F"/>
    <w:rsid w:val="008A0BEB"/>
    <w:rsid w:val="008B54CE"/>
    <w:rsid w:val="008C03D1"/>
    <w:rsid w:val="008C0BFE"/>
    <w:rsid w:val="008C3E44"/>
    <w:rsid w:val="008D3BC1"/>
    <w:rsid w:val="008F744D"/>
    <w:rsid w:val="0090130D"/>
    <w:rsid w:val="00903840"/>
    <w:rsid w:val="009079F0"/>
    <w:rsid w:val="00927557"/>
    <w:rsid w:val="00933293"/>
    <w:rsid w:val="009340BC"/>
    <w:rsid w:val="00937708"/>
    <w:rsid w:val="00940590"/>
    <w:rsid w:val="00942E88"/>
    <w:rsid w:val="00954114"/>
    <w:rsid w:val="00956E0B"/>
    <w:rsid w:val="00973A39"/>
    <w:rsid w:val="00977B95"/>
    <w:rsid w:val="00987158"/>
    <w:rsid w:val="009B5141"/>
    <w:rsid w:val="009E46B4"/>
    <w:rsid w:val="00A13A5F"/>
    <w:rsid w:val="00A42587"/>
    <w:rsid w:val="00A66134"/>
    <w:rsid w:val="00A703FD"/>
    <w:rsid w:val="00A718A5"/>
    <w:rsid w:val="00A74F7D"/>
    <w:rsid w:val="00AA159F"/>
    <w:rsid w:val="00AA287B"/>
    <w:rsid w:val="00AA6CE0"/>
    <w:rsid w:val="00AB6DF9"/>
    <w:rsid w:val="00AD60E6"/>
    <w:rsid w:val="00AE139C"/>
    <w:rsid w:val="00AE48CB"/>
    <w:rsid w:val="00B14311"/>
    <w:rsid w:val="00B37D1E"/>
    <w:rsid w:val="00B44BDC"/>
    <w:rsid w:val="00B7690A"/>
    <w:rsid w:val="00B87704"/>
    <w:rsid w:val="00BC71B9"/>
    <w:rsid w:val="00BD5F99"/>
    <w:rsid w:val="00BE0CE2"/>
    <w:rsid w:val="00BE3A86"/>
    <w:rsid w:val="00BE7BF3"/>
    <w:rsid w:val="00BF1D89"/>
    <w:rsid w:val="00BF4C0F"/>
    <w:rsid w:val="00BF610E"/>
    <w:rsid w:val="00C042C3"/>
    <w:rsid w:val="00C04751"/>
    <w:rsid w:val="00C13301"/>
    <w:rsid w:val="00C41162"/>
    <w:rsid w:val="00C53C41"/>
    <w:rsid w:val="00CA41D4"/>
    <w:rsid w:val="00CB3373"/>
    <w:rsid w:val="00CC02FB"/>
    <w:rsid w:val="00CC27DD"/>
    <w:rsid w:val="00CD0F31"/>
    <w:rsid w:val="00CE435A"/>
    <w:rsid w:val="00D065DA"/>
    <w:rsid w:val="00D232DF"/>
    <w:rsid w:val="00D35CAB"/>
    <w:rsid w:val="00D51020"/>
    <w:rsid w:val="00D5340D"/>
    <w:rsid w:val="00D778F8"/>
    <w:rsid w:val="00D93D33"/>
    <w:rsid w:val="00D94898"/>
    <w:rsid w:val="00DA7B5C"/>
    <w:rsid w:val="00DB648A"/>
    <w:rsid w:val="00DB778F"/>
    <w:rsid w:val="00DD2513"/>
    <w:rsid w:val="00DD270E"/>
    <w:rsid w:val="00DF26F8"/>
    <w:rsid w:val="00DF29CA"/>
    <w:rsid w:val="00DF3229"/>
    <w:rsid w:val="00DF444F"/>
    <w:rsid w:val="00DF4EDE"/>
    <w:rsid w:val="00DF7F97"/>
    <w:rsid w:val="00E00E1B"/>
    <w:rsid w:val="00E17F59"/>
    <w:rsid w:val="00E33339"/>
    <w:rsid w:val="00E34FA0"/>
    <w:rsid w:val="00E36364"/>
    <w:rsid w:val="00E4020C"/>
    <w:rsid w:val="00E4033F"/>
    <w:rsid w:val="00E47E90"/>
    <w:rsid w:val="00E5720B"/>
    <w:rsid w:val="00E642F3"/>
    <w:rsid w:val="00E64BD2"/>
    <w:rsid w:val="00E96516"/>
    <w:rsid w:val="00E97C51"/>
    <w:rsid w:val="00EA7819"/>
    <w:rsid w:val="00ED0CA3"/>
    <w:rsid w:val="00EF1423"/>
    <w:rsid w:val="00F00AFD"/>
    <w:rsid w:val="00F05ACD"/>
    <w:rsid w:val="00F1095F"/>
    <w:rsid w:val="00F27E15"/>
    <w:rsid w:val="00F53EB1"/>
    <w:rsid w:val="00F74929"/>
    <w:rsid w:val="00F80738"/>
    <w:rsid w:val="00F9726E"/>
    <w:rsid w:val="00FB52EF"/>
    <w:rsid w:val="00FB6A1F"/>
    <w:rsid w:val="00FD49A9"/>
    <w:rsid w:val="00FE22E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CarattereCarattere">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paragraph" w:customStyle="1" w:styleId="CarattereCarattere0">
    <w:name w:val="Carattere Carattere"/>
    <w:basedOn w:val="Normale"/>
    <w:rsid w:val="00784691"/>
    <w:pPr>
      <w:suppressAutoHyphens w:val="0"/>
      <w:spacing w:line="240" w:lineRule="exact"/>
    </w:pPr>
    <w:rPr>
      <w:rFonts w:ascii="Tahoma" w:eastAsia="Times New Roman" w:hAnsi="Tahoma" w:cs="Tahoma"/>
      <w:sz w:val="20"/>
      <w:szCs w:val="20"/>
      <w:lang w:val="en-US" w:bidi="hi-IN"/>
    </w:rPr>
  </w:style>
  <w:style w:type="table" w:customStyle="1" w:styleId="Grigliatabella1">
    <w:name w:val="Griglia tabella1"/>
    <w:basedOn w:val="Tabellanormale"/>
    <w:next w:val="Grigliatabella"/>
    <w:uiPriority w:val="39"/>
    <w:rsid w:val="0019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962">
      <w:bodyDiv w:val="1"/>
      <w:marLeft w:val="0"/>
      <w:marRight w:val="0"/>
      <w:marTop w:val="0"/>
      <w:marBottom w:val="0"/>
      <w:divBdr>
        <w:top w:val="none" w:sz="0" w:space="0" w:color="auto"/>
        <w:left w:val="none" w:sz="0" w:space="0" w:color="auto"/>
        <w:bottom w:val="none" w:sz="0" w:space="0" w:color="auto"/>
        <w:right w:val="none" w:sz="0" w:space="0" w:color="auto"/>
      </w:divBdr>
      <w:divsChild>
        <w:div w:id="416560869">
          <w:marLeft w:val="0"/>
          <w:marRight w:val="0"/>
          <w:marTop w:val="0"/>
          <w:marBottom w:val="0"/>
          <w:divBdr>
            <w:top w:val="none" w:sz="0" w:space="0" w:color="auto"/>
            <w:left w:val="none" w:sz="0" w:space="0" w:color="auto"/>
            <w:bottom w:val="none" w:sz="0" w:space="0" w:color="auto"/>
            <w:right w:val="none" w:sz="0" w:space="0" w:color="auto"/>
          </w:divBdr>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vincia.ferrara@cert.provincia.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pec.lepi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11</Pages>
  <Words>5234</Words>
  <Characters>29837</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roberta.milani</cp:lastModifiedBy>
  <cp:revision>116</cp:revision>
  <cp:lastPrinted>2025-05-13T10:34:00Z</cp:lastPrinted>
  <dcterms:created xsi:type="dcterms:W3CDTF">2023-12-18T11:23:00Z</dcterms:created>
  <dcterms:modified xsi:type="dcterms:W3CDTF">2026-06-10T12:01:00Z</dcterms:modified>
  <dc:language>it-IT</dc:language>
</cp:coreProperties>
</file>