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7"/>
        <w:rPr>
          <w:sz w:val="20"/>
        </w:rPr>
      </w:pPr>
    </w:p>
    <w:p w:rsidR="009E5D60" w:rsidRDefault="00F41BEB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3.2pt;height:26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E5D60" w:rsidRDefault="007D4BC7">
                  <w:pPr>
                    <w:spacing w:before="16"/>
                    <w:ind w:left="3528" w:right="3215" w:hanging="30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RENDICONTAZIONE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DEI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PROGETTI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AZIONE B) QUALIFICAZIONE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9E5D60" w:rsidRDefault="009E5D60">
      <w:pPr>
        <w:pStyle w:val="Corpotesto"/>
        <w:spacing w:before="4"/>
        <w:rPr>
          <w:sz w:val="8"/>
        </w:rPr>
      </w:pPr>
    </w:p>
    <w:p w:rsidR="009E5D60" w:rsidRDefault="007D4BC7">
      <w:pPr>
        <w:tabs>
          <w:tab w:val="left" w:pos="3069"/>
          <w:tab w:val="left" w:pos="5258"/>
          <w:tab w:val="left" w:pos="6614"/>
          <w:tab w:val="left" w:pos="8848"/>
        </w:tabs>
        <w:spacing w:before="92"/>
        <w:ind w:left="232"/>
      </w:pP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PROGETTO:</w:t>
      </w:r>
      <w:r>
        <w:tab/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TITOLO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…………………………………</w:t>
      </w:r>
    </w:p>
    <w:p w:rsidR="009E5D60" w:rsidRDefault="009E5D60">
      <w:pPr>
        <w:pStyle w:val="Corpotesto"/>
        <w:spacing w:before="10"/>
        <w:rPr>
          <w:sz w:val="21"/>
        </w:rPr>
      </w:pPr>
    </w:p>
    <w:p w:rsidR="009E5D60" w:rsidRDefault="007D4BC7">
      <w:pPr>
        <w:pStyle w:val="Corpotesto"/>
        <w:ind w:left="232"/>
      </w:pPr>
      <w:r>
        <w:t>COMUNE</w:t>
      </w:r>
      <w:r>
        <w:rPr>
          <w:spacing w:val="-4"/>
        </w:rPr>
        <w:t xml:space="preserve"> </w:t>
      </w:r>
      <w:r>
        <w:t>/SCUOLA/ENTE</w:t>
      </w:r>
      <w:r>
        <w:rPr>
          <w:spacing w:val="-5"/>
        </w:rPr>
        <w:t xml:space="preserve"> </w:t>
      </w:r>
      <w:r>
        <w:t>CAPOFILA………………</w:t>
      </w:r>
      <w:proofErr w:type="gramStart"/>
      <w:r>
        <w:t>…….</w:t>
      </w:r>
      <w:proofErr w:type="gramEnd"/>
      <w:r>
        <w:t>………………….…………………</w:t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PROGETTO/AZIONE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:rsidR="009E5D60" w:rsidRDefault="009E5D60">
      <w:pPr>
        <w:pStyle w:val="Corpotesto"/>
        <w:spacing w:before="1"/>
      </w:pPr>
    </w:p>
    <w:p w:rsidR="009E5D60" w:rsidRDefault="007D4BC7">
      <w:pPr>
        <w:pStyle w:val="Corpotesto"/>
        <w:ind w:left="232"/>
      </w:pPr>
      <w:r>
        <w:t>Indirizzo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Comune</w:t>
      </w:r>
      <w:r>
        <w:rPr>
          <w:spacing w:val="-3"/>
        </w:rPr>
        <w:t xml:space="preserve"> </w:t>
      </w:r>
      <w:r>
        <w:t>…………………………………………....</w:t>
      </w:r>
    </w:p>
    <w:p w:rsidR="009E5D60" w:rsidRDefault="009E5D60">
      <w:pPr>
        <w:pStyle w:val="Corpotesto"/>
      </w:pPr>
    </w:p>
    <w:p w:rsidR="009E5D60" w:rsidRDefault="000B6720">
      <w:pPr>
        <w:pStyle w:val="Corpotesto"/>
        <w:tabs>
          <w:tab w:val="left" w:pos="4142"/>
        </w:tabs>
        <w:ind w:left="232"/>
      </w:pPr>
      <w:proofErr w:type="spellStart"/>
      <w:r>
        <w:t>Tel</w:t>
      </w:r>
      <w:proofErr w:type="spellEnd"/>
      <w:r>
        <w:t>……………………</w:t>
      </w:r>
      <w:r w:rsidR="006978FC">
        <w:tab/>
        <w:t>e</w:t>
      </w:r>
      <w:r w:rsidR="007D4BC7">
        <w:t>mail…………………………………………………….</w:t>
      </w:r>
    </w:p>
    <w:p w:rsidR="009E5D60" w:rsidRDefault="009E5D60">
      <w:pPr>
        <w:pStyle w:val="Corpotesto"/>
      </w:pPr>
    </w:p>
    <w:p w:rsidR="009E5D60" w:rsidRDefault="007D4BC7">
      <w:pPr>
        <w:pStyle w:val="Corpotesto"/>
        <w:spacing w:before="1"/>
        <w:ind w:left="232"/>
      </w:pPr>
      <w:r>
        <w:t>ALLEGARE</w:t>
      </w:r>
      <w:r>
        <w:rPr>
          <w:spacing w:val="13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RELAZIONE</w:t>
      </w:r>
      <w:r>
        <w:rPr>
          <w:spacing w:val="13"/>
        </w:rPr>
        <w:t xml:space="preserve"> </w:t>
      </w:r>
      <w:r>
        <w:t>FINALE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realizzate,</w:t>
      </w:r>
      <w:r>
        <w:rPr>
          <w:spacing w:val="11"/>
        </w:rPr>
        <w:t xml:space="preserve"> </w:t>
      </w:r>
      <w:r>
        <w:t>compilando</w:t>
      </w:r>
      <w:r>
        <w:rPr>
          <w:spacing w:val="11"/>
        </w:rPr>
        <w:t xml:space="preserve"> </w:t>
      </w:r>
      <w:r>
        <w:t>l’apposito</w:t>
      </w:r>
      <w:r>
        <w:rPr>
          <w:spacing w:val="-52"/>
        </w:rPr>
        <w:t xml:space="preserve"> </w:t>
      </w:r>
      <w:r>
        <w:t>FORMAT</w:t>
      </w:r>
      <w:r>
        <w:rPr>
          <w:spacing w:val="-16"/>
        </w:rPr>
        <w:t xml:space="preserve"> </w:t>
      </w:r>
      <w:r>
        <w:t>Allegato D1).</w:t>
      </w:r>
    </w:p>
    <w:p w:rsidR="009E5D60" w:rsidRDefault="009E5D60">
      <w:pPr>
        <w:pStyle w:val="Corpotesto"/>
        <w:rPr>
          <w:sz w:val="20"/>
        </w:rPr>
      </w:pPr>
    </w:p>
    <w:p w:rsidR="009E5D60" w:rsidRDefault="00F41BEB">
      <w:pPr>
        <w:pStyle w:val="Corpotesto"/>
        <w:spacing w:before="11"/>
        <w:rPr>
          <w:sz w:val="20"/>
        </w:rPr>
      </w:pPr>
      <w:r>
        <w:pict>
          <v:group id="_x0000_s1029" style="position:absolute;margin-left:56.4pt;margin-top:14.05pt;width:485.05pt;height:13.7pt;z-index:-15728128;mso-wrap-distance-left:0;mso-wrap-distance-right:0;mso-position-horizontal-relative:page" coordorigin="1128,281" coordsize="9701,274">
            <v:rect id="_x0000_s1032" style="position:absolute;left:1140;top:292;width:526;height:252" fillcolor="#e5e5e5" stroked="f"/>
            <v:shape id="_x0000_s1031" style="position:absolute;left:1128;top:280;width:533;height:274" coordorigin="1128,281" coordsize="533,274" path="m1661,281r-523,l1128,281r,9l1128,545r,9l1138,554r523,l1661,545r-523,l1138,290r523,l1661,281xe" fillcolor="black" stroked="f">
              <v:path arrowok="t"/>
            </v:shape>
            <v:shape id="_x0000_s1030" type="#_x0000_t202" style="position:absolute;left:1665;top:285;width:9159;height:264" fillcolor="#e5e5e5" strokeweight=".48pt">
              <v:textbox inset="0,0,0,0">
                <w:txbxContent>
                  <w:p w:rsidR="009E5D60" w:rsidRDefault="007D4BC7">
                    <w:pPr>
                      <w:spacing w:before="1"/>
                      <w:ind w:left="6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1"/>
                      </w:rPr>
                      <w:t>CONSUNTIVO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DI SPESA</w:t>
                    </w:r>
                    <w:r>
                      <w:rPr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PER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L'ATTUAZIONE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PROGETTO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E5D60" w:rsidRDefault="009E5D60">
      <w:pPr>
        <w:pStyle w:val="Corpotesto"/>
        <w:rPr>
          <w:sz w:val="20"/>
        </w:rPr>
      </w:pPr>
    </w:p>
    <w:p w:rsidR="00A05F20" w:rsidRDefault="00A05F20">
      <w:pPr>
        <w:pStyle w:val="Corpotesto"/>
        <w:spacing w:before="1"/>
        <w:rPr>
          <w:sz w:val="18"/>
        </w:rPr>
      </w:pPr>
    </w:p>
    <w:p w:rsidR="00A05F20" w:rsidRPr="000B6720" w:rsidRDefault="00A05F20" w:rsidP="00F23ADD">
      <w:pPr>
        <w:pStyle w:val="Corpotesto"/>
        <w:spacing w:before="1"/>
        <w:ind w:left="232"/>
        <w:rPr>
          <w:b/>
          <w:sz w:val="20"/>
        </w:rPr>
      </w:pPr>
      <w:r w:rsidRPr="00F23ADD">
        <w:rPr>
          <w:b/>
          <w:sz w:val="28"/>
        </w:rPr>
        <w:t>Totale</w:t>
      </w:r>
      <w:r w:rsidRPr="00F23ADD">
        <w:rPr>
          <w:b/>
          <w:spacing w:val="-3"/>
          <w:sz w:val="28"/>
        </w:rPr>
        <w:t xml:space="preserve"> </w:t>
      </w:r>
      <w:r w:rsidRPr="00F23ADD">
        <w:rPr>
          <w:b/>
          <w:sz w:val="28"/>
        </w:rPr>
        <w:t>generale</w:t>
      </w:r>
      <w:r w:rsidRPr="00F23ADD">
        <w:rPr>
          <w:b/>
          <w:spacing w:val="-4"/>
          <w:sz w:val="28"/>
        </w:rPr>
        <w:t xml:space="preserve"> </w:t>
      </w:r>
      <w:r w:rsidRPr="00F23ADD">
        <w:rPr>
          <w:b/>
          <w:sz w:val="28"/>
        </w:rPr>
        <w:t>Spese</w:t>
      </w:r>
      <w:r w:rsidRPr="00F23ADD">
        <w:rPr>
          <w:b/>
          <w:spacing w:val="-3"/>
          <w:sz w:val="28"/>
        </w:rPr>
        <w:t xml:space="preserve"> </w:t>
      </w:r>
      <w:r w:rsidRPr="00F23ADD">
        <w:rPr>
          <w:b/>
          <w:sz w:val="28"/>
        </w:rPr>
        <w:t>a</w:t>
      </w:r>
      <w:r w:rsidRPr="00F23ADD">
        <w:rPr>
          <w:b/>
          <w:spacing w:val="-7"/>
          <w:sz w:val="28"/>
        </w:rPr>
        <w:t xml:space="preserve"> </w:t>
      </w:r>
      <w:r w:rsidRPr="00F23ADD">
        <w:rPr>
          <w:b/>
          <w:sz w:val="28"/>
        </w:rPr>
        <w:t>consuntivo</w:t>
      </w:r>
      <w:r w:rsidRPr="000B6720">
        <w:rPr>
          <w:sz w:val="24"/>
        </w:rPr>
        <w:tab/>
      </w:r>
      <w:r w:rsidRPr="000B6720">
        <w:rPr>
          <w:b/>
          <w:sz w:val="24"/>
        </w:rPr>
        <w:t>€ ..............................</w:t>
      </w:r>
    </w:p>
    <w:p w:rsidR="00A05F20" w:rsidRPr="00F23ADD" w:rsidRDefault="00F23ADD" w:rsidP="00F23ADD">
      <w:pPr>
        <w:pStyle w:val="Corpotesto"/>
        <w:spacing w:before="1"/>
        <w:ind w:firstLine="232"/>
        <w:rPr>
          <w:i/>
          <w:sz w:val="18"/>
        </w:rPr>
      </w:pPr>
      <w:r w:rsidRPr="00F23ADD">
        <w:rPr>
          <w:i/>
          <w:sz w:val="18"/>
        </w:rPr>
        <w:t>(</w:t>
      </w:r>
      <w:r w:rsidR="007A5DB6" w:rsidRPr="00F23ADD">
        <w:rPr>
          <w:i/>
          <w:sz w:val="18"/>
        </w:rPr>
        <w:t>quanto speso in totale per la realizzazione del progetto)</w:t>
      </w:r>
    </w:p>
    <w:p w:rsidR="0013449D" w:rsidRPr="0013449D" w:rsidRDefault="0013449D" w:rsidP="00F23ADD">
      <w:pPr>
        <w:pStyle w:val="Corpotesto"/>
        <w:spacing w:before="1"/>
        <w:ind w:firstLine="232"/>
        <w:rPr>
          <w:sz w:val="10"/>
        </w:rPr>
      </w:pPr>
    </w:p>
    <w:p w:rsidR="00F23ADD" w:rsidRPr="00F23ADD" w:rsidRDefault="00F23ADD" w:rsidP="00F23ADD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Finanziamento pubblico </w:t>
      </w:r>
      <w:proofErr w:type="spellStart"/>
      <w:r w:rsidRPr="00F23ADD">
        <w:rPr>
          <w:sz w:val="18"/>
        </w:rPr>
        <w:t>max</w:t>
      </w:r>
      <w:proofErr w:type="spellEnd"/>
      <w:r w:rsidRPr="00F23ADD">
        <w:rPr>
          <w:sz w:val="18"/>
        </w:rPr>
        <w:t xml:space="preserve"> 80%</w:t>
      </w:r>
    </w:p>
    <w:p w:rsidR="000B6720" w:rsidRDefault="00F23ADD" w:rsidP="00F23ADD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Cofinanziamento </w:t>
      </w:r>
      <w:proofErr w:type="spellStart"/>
      <w:r w:rsidRPr="00F23ADD">
        <w:rPr>
          <w:sz w:val="18"/>
        </w:rPr>
        <w:t>min</w:t>
      </w:r>
      <w:proofErr w:type="spellEnd"/>
      <w:r w:rsidRPr="00F23ADD">
        <w:rPr>
          <w:sz w:val="18"/>
        </w:rPr>
        <w:t xml:space="preserve"> 20%</w:t>
      </w:r>
    </w:p>
    <w:p w:rsidR="00F23ADD" w:rsidRDefault="00F23ADD">
      <w:pPr>
        <w:pStyle w:val="Corpotesto"/>
        <w:spacing w:before="1"/>
        <w:rPr>
          <w:sz w:val="18"/>
        </w:rPr>
      </w:pPr>
    </w:p>
    <w:p w:rsidR="00F23ADD" w:rsidRDefault="00F23ADD">
      <w:pPr>
        <w:pStyle w:val="Corpotesto"/>
        <w:spacing w:before="1"/>
        <w:rPr>
          <w:sz w:val="18"/>
        </w:rPr>
      </w:pP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center"/>
        <w:rPr>
          <w:b/>
          <w:kern w:val="1"/>
          <w:sz w:val="24"/>
          <w:u w:val="single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Di cui:</w:t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b/>
          <w:kern w:val="1"/>
          <w:lang w:eastAsia="ar-SA"/>
        </w:rPr>
        <w:tab/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Arredi (Specificare quali</w:t>
      </w:r>
      <w:proofErr w:type="gramStart"/>
      <w:r w:rsidRPr="0013449D">
        <w:rPr>
          <w:kern w:val="1"/>
          <w:lang w:eastAsia="ar-SA"/>
        </w:rPr>
        <w:t>):...........................</w:t>
      </w:r>
      <w:proofErr w:type="gramEnd"/>
      <w:r w:rsidRPr="0013449D">
        <w:rPr>
          <w:kern w:val="1"/>
          <w:lang w:eastAsia="ar-SA"/>
        </w:rPr>
        <w:tab/>
        <w:t xml:space="preserve">   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€..............................</w:t>
      </w:r>
      <w:r w:rsidRPr="0013449D">
        <w:rPr>
          <w:kern w:val="1"/>
          <w:lang w:eastAsia="ar-SA"/>
        </w:rPr>
        <w:tab/>
        <w:t xml:space="preserve">  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Attrezzature (Specificare quali</w:t>
      </w:r>
      <w:proofErr w:type="gramStart"/>
      <w:r w:rsidRPr="0013449D">
        <w:rPr>
          <w:kern w:val="1"/>
          <w:lang w:eastAsia="ar-SA"/>
        </w:rPr>
        <w:t>):..............</w:t>
      </w:r>
      <w:proofErr w:type="gramEnd"/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€…………………..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Progettazione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esterno (consulenze)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   </w:t>
      </w:r>
      <w:r w:rsidRPr="0013449D">
        <w:rPr>
          <w:kern w:val="1"/>
          <w:lang w:eastAsia="ar-SA"/>
        </w:rPr>
        <w:tab/>
        <w:t>€……………………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Interno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Materiali di consumo ludici e didattici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Segreteria Amministrativa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Documentazione (Siti web/Video/Opuscoli Informativi…)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Altro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ind w:left="360"/>
        <w:jc w:val="both"/>
        <w:rPr>
          <w:kern w:val="1"/>
          <w:lang w:eastAsia="ar-SA"/>
        </w:rPr>
      </w:pP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sz w:val="16"/>
          <w:lang w:eastAsia="ar-SA"/>
        </w:rPr>
      </w:pPr>
      <w:bookmarkStart w:id="0" w:name="_GoBack"/>
      <w:bookmarkEnd w:id="0"/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i/>
          <w:kern w:val="1"/>
          <w:lang w:eastAsia="ar-SA"/>
        </w:rPr>
      </w:pPr>
      <w:r w:rsidRPr="0013449D">
        <w:rPr>
          <w:bCs/>
          <w:i/>
          <w:kern w:val="1"/>
          <w:lang w:eastAsia="ar-SA"/>
        </w:rPr>
        <w:t xml:space="preserve">Si rammenta che - come </w:t>
      </w:r>
      <w:proofErr w:type="spellStart"/>
      <w:r w:rsidRPr="0013449D">
        <w:rPr>
          <w:bCs/>
          <w:i/>
          <w:kern w:val="1"/>
          <w:lang w:eastAsia="ar-SA"/>
        </w:rPr>
        <w:t>da</w:t>
      </w:r>
      <w:proofErr w:type="spellEnd"/>
      <w:r w:rsidRPr="0013449D">
        <w:rPr>
          <w:bCs/>
          <w:i/>
          <w:kern w:val="1"/>
          <w:lang w:eastAsia="ar-SA"/>
        </w:rPr>
        <w:t xml:space="preserve"> indicazioni regionali riportate nell’</w:t>
      </w:r>
      <w:proofErr w:type="spellStart"/>
      <w:r w:rsidRPr="0013449D">
        <w:rPr>
          <w:bCs/>
          <w:i/>
          <w:kern w:val="1"/>
          <w:lang w:eastAsia="ar-SA"/>
        </w:rPr>
        <w:t>All</w:t>
      </w:r>
      <w:proofErr w:type="spellEnd"/>
      <w:r w:rsidRPr="0013449D">
        <w:rPr>
          <w:bCs/>
          <w:i/>
          <w:kern w:val="1"/>
          <w:lang w:eastAsia="ar-SA"/>
        </w:rPr>
        <w:t xml:space="preserve">. A alla DGR n. 843/2024 -  le spese relative a materiali e costi indiretti (es. progettazione, azioni di supporto, segreteria </w:t>
      </w:r>
      <w:proofErr w:type="gramStart"/>
      <w:r w:rsidRPr="0013449D">
        <w:rPr>
          <w:bCs/>
          <w:i/>
          <w:kern w:val="1"/>
          <w:lang w:eastAsia="ar-SA"/>
        </w:rPr>
        <w:t>amministrativa..</w:t>
      </w:r>
      <w:proofErr w:type="gramEnd"/>
      <w:r w:rsidRPr="0013449D">
        <w:rPr>
          <w:bCs/>
          <w:i/>
          <w:kern w:val="1"/>
          <w:lang w:eastAsia="ar-SA"/>
        </w:rPr>
        <w:t>) non potranno essere prevalenti nel costo totale previsto per il progetto.</w:t>
      </w:r>
      <w:r w:rsidRPr="0013449D">
        <w:rPr>
          <w:i/>
          <w:kern w:val="1"/>
          <w:lang w:eastAsia="ar-SA"/>
        </w:rPr>
        <w:tab/>
        <w:t xml:space="preserve">    </w:t>
      </w:r>
      <w:r w:rsidRPr="0013449D">
        <w:rPr>
          <w:i/>
          <w:kern w:val="1"/>
          <w:lang w:eastAsia="ar-SA"/>
        </w:rPr>
        <w:tab/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Totale finanziamento pubblico richiesto</w:t>
      </w:r>
      <w:r w:rsidRPr="0013449D">
        <w:rPr>
          <w:b/>
          <w:kern w:val="1"/>
          <w:sz w:val="24"/>
          <w:lang w:eastAsia="ar-SA"/>
        </w:rPr>
        <w:t xml:space="preserve">: </w:t>
      </w:r>
      <w:r w:rsidRPr="0013449D">
        <w:rPr>
          <w:b/>
          <w:kern w:val="1"/>
          <w:sz w:val="24"/>
          <w:lang w:eastAsia="ar-SA"/>
        </w:rPr>
        <w:tab/>
      </w:r>
      <w:r w:rsidRPr="0013449D">
        <w:rPr>
          <w:b/>
          <w:kern w:val="1"/>
          <w:sz w:val="24"/>
          <w:lang w:eastAsia="ar-SA"/>
        </w:rPr>
        <w:tab/>
        <w:t>€..............................</w:t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lang w:eastAsia="ar-SA"/>
        </w:rPr>
        <w:t>(massimo 80% del totale generale)</w:t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</w:t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Totale compartecipazione finanziaria delle scuole</w:t>
      </w:r>
      <w:r w:rsidRPr="0013449D">
        <w:rPr>
          <w:b/>
          <w:kern w:val="1"/>
          <w:sz w:val="24"/>
          <w:lang w:eastAsia="ar-SA"/>
        </w:rPr>
        <w:t>:</w:t>
      </w:r>
      <w:r w:rsidRPr="0013449D">
        <w:rPr>
          <w:b/>
          <w:kern w:val="1"/>
          <w:sz w:val="24"/>
          <w:lang w:eastAsia="ar-SA"/>
        </w:rPr>
        <w:tab/>
      </w:r>
      <w:r w:rsidRPr="0013449D">
        <w:rPr>
          <w:b/>
          <w:kern w:val="1"/>
          <w:lang w:eastAsia="ar-SA"/>
        </w:rPr>
        <w:t>€……………………</w:t>
      </w:r>
    </w:p>
    <w:p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sz w:val="24"/>
          <w:lang w:eastAsia="ar-SA"/>
        </w:rPr>
        <w:t>(minimo 20% del totale generale)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</w:t>
      </w:r>
    </w:p>
    <w:p w:rsidR="00A05F20" w:rsidRPr="006978FC" w:rsidRDefault="00A05F20" w:rsidP="006978FC">
      <w:pPr>
        <w:pStyle w:val="Corpotesto"/>
        <w:tabs>
          <w:tab w:val="left" w:pos="5903"/>
        </w:tabs>
        <w:spacing w:before="81"/>
        <w:ind w:left="567"/>
        <w:contextualSpacing/>
        <w:rPr>
          <w:b/>
          <w:bCs/>
          <w:sz w:val="24"/>
        </w:rPr>
        <w:sectPr w:rsidR="00A05F20" w:rsidRPr="006978FC" w:rsidSect="007A5DB6">
          <w:headerReference w:type="default" r:id="rId6"/>
          <w:type w:val="continuous"/>
          <w:pgSz w:w="11900" w:h="16840"/>
          <w:pgMar w:top="851" w:right="900" w:bottom="851" w:left="900" w:header="724" w:footer="720" w:gutter="0"/>
          <w:pgNumType w:start="1"/>
          <w:cols w:space="720"/>
        </w:sectPr>
      </w:pPr>
    </w:p>
    <w:p w:rsidR="006978FC" w:rsidRDefault="006978FC">
      <w:pPr>
        <w:pStyle w:val="Corpotesto"/>
        <w:rPr>
          <w:sz w:val="24"/>
        </w:rPr>
      </w:pPr>
    </w:p>
    <w:p w:rsidR="006978FC" w:rsidRDefault="006978FC">
      <w:pPr>
        <w:pStyle w:val="Corpotesto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590912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168910</wp:posOffset>
                </wp:positionV>
                <wp:extent cx="6160135" cy="173990"/>
                <wp:effectExtent l="0" t="0" r="12065" b="1651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173990"/>
                          <a:chOff x="1128" y="281"/>
                          <a:chExt cx="9701" cy="274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" y="292"/>
                            <a:ext cx="526" cy="252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128" y="280"/>
                            <a:ext cx="533" cy="274"/>
                          </a:xfrm>
                          <a:custGeom>
                            <a:avLst/>
                            <a:gdLst>
                              <a:gd name="T0" fmla="+- 0 1661 1128"/>
                              <a:gd name="T1" fmla="*/ T0 w 533"/>
                              <a:gd name="T2" fmla="+- 0 281 281"/>
                              <a:gd name="T3" fmla="*/ 281 h 274"/>
                              <a:gd name="T4" fmla="+- 0 1138 1128"/>
                              <a:gd name="T5" fmla="*/ T4 w 533"/>
                              <a:gd name="T6" fmla="+- 0 281 281"/>
                              <a:gd name="T7" fmla="*/ 281 h 274"/>
                              <a:gd name="T8" fmla="+- 0 1128 1128"/>
                              <a:gd name="T9" fmla="*/ T8 w 533"/>
                              <a:gd name="T10" fmla="+- 0 281 281"/>
                              <a:gd name="T11" fmla="*/ 281 h 274"/>
                              <a:gd name="T12" fmla="+- 0 1128 1128"/>
                              <a:gd name="T13" fmla="*/ T12 w 533"/>
                              <a:gd name="T14" fmla="+- 0 290 281"/>
                              <a:gd name="T15" fmla="*/ 290 h 274"/>
                              <a:gd name="T16" fmla="+- 0 1128 1128"/>
                              <a:gd name="T17" fmla="*/ T16 w 533"/>
                              <a:gd name="T18" fmla="+- 0 545 281"/>
                              <a:gd name="T19" fmla="*/ 545 h 274"/>
                              <a:gd name="T20" fmla="+- 0 1128 1128"/>
                              <a:gd name="T21" fmla="*/ T20 w 533"/>
                              <a:gd name="T22" fmla="+- 0 554 281"/>
                              <a:gd name="T23" fmla="*/ 554 h 274"/>
                              <a:gd name="T24" fmla="+- 0 1138 1128"/>
                              <a:gd name="T25" fmla="*/ T24 w 533"/>
                              <a:gd name="T26" fmla="+- 0 554 281"/>
                              <a:gd name="T27" fmla="*/ 554 h 274"/>
                              <a:gd name="T28" fmla="+- 0 1661 1128"/>
                              <a:gd name="T29" fmla="*/ T28 w 533"/>
                              <a:gd name="T30" fmla="+- 0 554 281"/>
                              <a:gd name="T31" fmla="*/ 554 h 274"/>
                              <a:gd name="T32" fmla="+- 0 1661 1128"/>
                              <a:gd name="T33" fmla="*/ T32 w 533"/>
                              <a:gd name="T34" fmla="+- 0 545 281"/>
                              <a:gd name="T35" fmla="*/ 545 h 274"/>
                              <a:gd name="T36" fmla="+- 0 1138 1128"/>
                              <a:gd name="T37" fmla="*/ T36 w 533"/>
                              <a:gd name="T38" fmla="+- 0 545 281"/>
                              <a:gd name="T39" fmla="*/ 545 h 274"/>
                              <a:gd name="T40" fmla="+- 0 1138 1128"/>
                              <a:gd name="T41" fmla="*/ T40 w 533"/>
                              <a:gd name="T42" fmla="+- 0 290 281"/>
                              <a:gd name="T43" fmla="*/ 290 h 274"/>
                              <a:gd name="T44" fmla="+- 0 1661 1128"/>
                              <a:gd name="T45" fmla="*/ T44 w 533"/>
                              <a:gd name="T46" fmla="+- 0 290 281"/>
                              <a:gd name="T47" fmla="*/ 290 h 274"/>
                              <a:gd name="T48" fmla="+- 0 1661 1128"/>
                              <a:gd name="T49" fmla="*/ T48 w 533"/>
                              <a:gd name="T50" fmla="+- 0 281 281"/>
                              <a:gd name="T51" fmla="*/ 28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3" h="274">
                                <a:moveTo>
                                  <a:pt x="5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10" y="273"/>
                                </a:lnTo>
                                <a:lnTo>
                                  <a:pt x="533" y="273"/>
                                </a:lnTo>
                                <a:lnTo>
                                  <a:pt x="533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533" y="9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285"/>
                            <a:ext cx="9159" cy="26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8FC" w:rsidRDefault="006978FC" w:rsidP="006978FC">
                              <w:pPr>
                                <w:spacing w:before="1"/>
                                <w:ind w:left="6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>RIEPILOGO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36.75pt;margin-top:13.3pt;width:485.05pt;height:13.7pt;z-index:487590912;mso-wrap-distance-left:0;mso-wrap-distance-right:0;mso-position-horizontal-relative:page" coordorigin="1128,281" coordsize="970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">
                <v:rect id="Rectangle 12" o:spid="_x0000_s1027" style="position:absolute;left:1140;top:292;width:5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" fillcolor="#e5e5e5" stroked="f"/>
                <v:shape id="Freeform 13" o:spid="_x0000_s1028" style="position:absolute;left:1128;top:280;width:533;height:274;visibility:visible;mso-wrap-style:square;v-text-anchor:top" coordsize="5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" path="m533,l10,,,,,9,,264r,9l10,273r523,l533,264r-523,l10,9r523,l533,xe" fillcolor="black" stroked="f">
                  <v:path arrowok="t" o:connecttype="custom" o:connectlocs="533,281;10,281;0,281;0,290;0,545;0,554;10,554;533,554;533,545;10,545;10,290;533,290;533,281" o:connectangles="0,0,0,0,0,0,0,0,0,0,0,0,0"/>
                </v:shape>
                <v:shape id="Text Box 14" o:spid="_x0000_s1029" type="#_x0000_t202" style="position:absolute;left:1665;top:285;width:91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" fillcolor="#e5e5e5" strokeweight=".48pt">
                  <v:textbox inset="0,0,0,0">
                    <w:txbxContent>
                      <w:p w:rsidR="006978FC" w:rsidRDefault="006978FC" w:rsidP="006978FC">
                        <w:pPr>
                          <w:spacing w:before="1"/>
                          <w:ind w:left="6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</w:rPr>
                          <w:t>RIEPILOGO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PROGETTO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978FC" w:rsidRDefault="006978FC">
      <w:pPr>
        <w:pStyle w:val="Corpotesto"/>
        <w:rPr>
          <w:sz w:val="24"/>
        </w:rPr>
      </w:pPr>
    </w:p>
    <w:p w:rsidR="006978FC" w:rsidRDefault="006978FC">
      <w:pPr>
        <w:pStyle w:val="Corpotesto"/>
        <w:rPr>
          <w:sz w:val="24"/>
        </w:rPr>
      </w:pPr>
    </w:p>
    <w:p w:rsidR="006978FC" w:rsidRDefault="006978FC">
      <w:pPr>
        <w:pStyle w:val="Corpotesto"/>
        <w:rPr>
          <w:sz w:val="24"/>
        </w:rPr>
      </w:pPr>
    </w:p>
    <w:tbl>
      <w:tblPr>
        <w:tblStyle w:val="Grigliatabella"/>
        <w:tblW w:w="10832" w:type="dxa"/>
        <w:tblLook w:val="04A0" w:firstRow="1" w:lastRow="0" w:firstColumn="1" w:lastColumn="0" w:noHBand="0" w:noVBand="1"/>
      </w:tblPr>
      <w:tblGrid>
        <w:gridCol w:w="1384"/>
        <w:gridCol w:w="1133"/>
        <w:gridCol w:w="1111"/>
        <w:gridCol w:w="1190"/>
        <w:gridCol w:w="2211"/>
        <w:gridCol w:w="1331"/>
        <w:gridCol w:w="2472"/>
      </w:tblGrid>
      <w:tr w:rsidR="006978FC" w:rsidRPr="006978FC" w:rsidTr="006978FC">
        <w:trPr>
          <w:trHeight w:val="1528"/>
        </w:trPr>
        <w:tc>
          <w:tcPr>
            <w:tcW w:w="1384" w:type="dxa"/>
            <w:hideMark/>
          </w:tcPr>
          <w:p w:rsidR="006978FC" w:rsidRPr="006978FC" w:rsidRDefault="006978FC" w:rsidP="006978FC">
            <w:pPr>
              <w:pStyle w:val="Corpotesto"/>
              <w:rPr>
                <w:bCs/>
                <w:sz w:val="24"/>
              </w:rPr>
            </w:pPr>
            <w:r w:rsidRPr="006978FC">
              <w:rPr>
                <w:bCs/>
                <w:sz w:val="24"/>
              </w:rPr>
              <w:t xml:space="preserve">N. scuole statali e/o scuole paritarie sia private che degli Enti locali </w:t>
            </w:r>
          </w:p>
        </w:tc>
        <w:tc>
          <w:tcPr>
            <w:tcW w:w="1133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di cui </w:t>
            </w:r>
            <w:r w:rsidRPr="006978FC">
              <w:rPr>
                <w:b/>
                <w:bCs/>
                <w:sz w:val="24"/>
              </w:rPr>
              <w:t>n.</w:t>
            </w:r>
            <w:r w:rsidRPr="006978FC">
              <w:rPr>
                <w:bCs/>
                <w:sz w:val="24"/>
              </w:rPr>
              <w:t xml:space="preserve"> statali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111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di cui n.</w:t>
            </w:r>
            <w:r w:rsidRPr="006978FC">
              <w:rPr>
                <w:sz w:val="24"/>
              </w:rPr>
              <w:t xml:space="preserve"> paritarie comunali</w:t>
            </w:r>
          </w:p>
        </w:tc>
        <w:tc>
          <w:tcPr>
            <w:tcW w:w="1190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 xml:space="preserve">di cui n. </w:t>
            </w:r>
            <w:r w:rsidRPr="006978FC">
              <w:rPr>
                <w:sz w:val="24"/>
              </w:rPr>
              <w:t>paritarie private</w:t>
            </w:r>
          </w:p>
        </w:tc>
        <w:tc>
          <w:tcPr>
            <w:tcW w:w="221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Eventuali N. sez. di nido aggregate a scuole dell'infanzia/Nidi coinvolte/i</w:t>
            </w:r>
          </w:p>
        </w:tc>
        <w:tc>
          <w:tcPr>
            <w:tcW w:w="133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Eventuali N. scuole primarie coinvolte</w:t>
            </w:r>
          </w:p>
        </w:tc>
        <w:tc>
          <w:tcPr>
            <w:tcW w:w="2472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Totale risorse</w:t>
            </w:r>
            <w:r>
              <w:rPr>
                <w:sz w:val="24"/>
              </w:rPr>
              <w:t xml:space="preserve"> utilizzate (</w:t>
            </w:r>
            <w:r w:rsidRPr="006978FC">
              <w:rPr>
                <w:i/>
                <w:sz w:val="24"/>
              </w:rPr>
              <w:t xml:space="preserve">specificare quote </w:t>
            </w:r>
            <w:r w:rsidR="0013449D">
              <w:rPr>
                <w:i/>
                <w:sz w:val="24"/>
              </w:rPr>
              <w:t xml:space="preserve">% </w:t>
            </w:r>
            <w:r w:rsidRPr="006978FC">
              <w:rPr>
                <w:i/>
                <w:sz w:val="24"/>
              </w:rPr>
              <w:t>finanziamento pubblico e compartecipazione</w:t>
            </w:r>
            <w:r>
              <w:rPr>
                <w:sz w:val="24"/>
              </w:rPr>
              <w:t>)</w:t>
            </w:r>
          </w:p>
        </w:tc>
      </w:tr>
      <w:tr w:rsidR="006978FC" w:rsidRPr="006978FC" w:rsidTr="006978FC">
        <w:trPr>
          <w:trHeight w:val="732"/>
        </w:trPr>
        <w:tc>
          <w:tcPr>
            <w:tcW w:w="1384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33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11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90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221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  <w:tc>
          <w:tcPr>
            <w:tcW w:w="133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  <w:tc>
          <w:tcPr>
            <w:tcW w:w="2472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</w:tr>
    </w:tbl>
    <w:p w:rsidR="006978FC" w:rsidRDefault="006978FC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0"/>
        </w:rPr>
      </w:pPr>
    </w:p>
    <w:p w:rsidR="0013449D" w:rsidRDefault="0013449D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2"/>
        <w:rPr>
          <w:sz w:val="16"/>
        </w:rPr>
      </w:pPr>
    </w:p>
    <w:p w:rsidR="009E5D60" w:rsidRDefault="009E5D60">
      <w:pPr>
        <w:rPr>
          <w:sz w:val="16"/>
        </w:rPr>
        <w:sectPr w:rsidR="009E5D60">
          <w:pgSz w:w="11900" w:h="16840"/>
          <w:pgMar w:top="1180" w:right="900" w:bottom="280" w:left="900" w:header="724" w:footer="0" w:gutter="0"/>
          <w:cols w:space="720"/>
        </w:sectPr>
      </w:pPr>
    </w:p>
    <w:p w:rsidR="009E5D60" w:rsidRDefault="007D4BC7">
      <w:pPr>
        <w:pStyle w:val="Corpotesto"/>
        <w:spacing w:before="92"/>
        <w:ind w:left="232"/>
      </w:pPr>
      <w:r>
        <w:t>data</w:t>
      </w:r>
      <w:r>
        <w:rPr>
          <w:spacing w:val="-2"/>
        </w:rPr>
        <w:t xml:space="preserve"> </w:t>
      </w:r>
      <w:r>
        <w:t>…..............................................</w:t>
      </w:r>
    </w:p>
    <w:p w:rsidR="009E5D60" w:rsidRDefault="007D4BC7">
      <w:pPr>
        <w:pStyle w:val="Corpotesto"/>
        <w:spacing w:before="3"/>
        <w:rPr>
          <w:sz w:val="30"/>
        </w:rPr>
      </w:pPr>
      <w:r>
        <w:br w:type="column"/>
      </w:r>
    </w:p>
    <w:p w:rsidR="00A05F20" w:rsidRDefault="00A05F20">
      <w:pPr>
        <w:pStyle w:val="Titolo1"/>
        <w:ind w:left="1329"/>
      </w:pPr>
    </w:p>
    <w:p w:rsidR="00A05F20" w:rsidRDefault="00A05F20">
      <w:pPr>
        <w:pStyle w:val="Titolo1"/>
        <w:ind w:left="1329"/>
      </w:pPr>
    </w:p>
    <w:p w:rsidR="000B6720" w:rsidRDefault="000B6720">
      <w:pPr>
        <w:pStyle w:val="Titolo1"/>
        <w:ind w:left="1329"/>
      </w:pPr>
    </w:p>
    <w:p w:rsidR="009E5D60" w:rsidRDefault="007D4BC7">
      <w:pPr>
        <w:pStyle w:val="Titolo1"/>
        <w:ind w:left="1329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9E5D60" w:rsidRDefault="009E5D60">
      <w:pPr>
        <w:pStyle w:val="Corpotesto"/>
        <w:spacing w:before="7"/>
        <w:rPr>
          <w:b/>
          <w:sz w:val="21"/>
        </w:rPr>
      </w:pPr>
    </w:p>
    <w:p w:rsidR="009E5D60" w:rsidRDefault="007D4BC7">
      <w:pPr>
        <w:pStyle w:val="Corpotesto"/>
        <w:ind w:left="232"/>
      </w:pPr>
      <w:r>
        <w:t>…..........................................................................</w:t>
      </w:r>
    </w:p>
    <w:p w:rsidR="009E5D60" w:rsidRDefault="007D4BC7">
      <w:pPr>
        <w:pStyle w:val="Titolo1"/>
        <w:spacing w:before="4"/>
        <w:ind w:left="1816"/>
      </w:pPr>
      <w:r>
        <w:t>(timbro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firma)</w:t>
      </w:r>
    </w:p>
    <w:sectPr w:rsidR="009E5D60">
      <w:type w:val="continuous"/>
      <w:pgSz w:w="11900" w:h="16840"/>
      <w:pgMar w:top="1180" w:right="900" w:bottom="280" w:left="900" w:header="720" w:footer="720" w:gutter="0"/>
      <w:cols w:num="2" w:space="720" w:equalWidth="0">
        <w:col w:w="3448" w:space="804"/>
        <w:col w:w="5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EB" w:rsidRDefault="00F41BEB">
      <w:r>
        <w:separator/>
      </w:r>
    </w:p>
  </w:endnote>
  <w:endnote w:type="continuationSeparator" w:id="0">
    <w:p w:rsidR="00F41BEB" w:rsidRDefault="00F4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EB" w:rsidRDefault="00F41BEB">
      <w:r>
        <w:separator/>
      </w:r>
    </w:p>
  </w:footnote>
  <w:footnote w:type="continuationSeparator" w:id="0">
    <w:p w:rsidR="00F41BEB" w:rsidRDefault="00F4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60" w:rsidRDefault="00F41BEB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5.2pt;width:54.95pt;height:15.3pt;z-index:-251658752;mso-position-horizontal-relative:page;mso-position-vertical-relative:page" filled="f" stroked="f">
          <v:textbox style="mso-next-textbox:#_x0000_s2049" inset="0,0,0,0">
            <w:txbxContent>
              <w:p w:rsidR="009E5D60" w:rsidRDefault="007D4BC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D60"/>
    <w:rsid w:val="00094E73"/>
    <w:rsid w:val="000B6720"/>
    <w:rsid w:val="000D4DDB"/>
    <w:rsid w:val="0013449D"/>
    <w:rsid w:val="00583B93"/>
    <w:rsid w:val="00647199"/>
    <w:rsid w:val="006978FC"/>
    <w:rsid w:val="007232FC"/>
    <w:rsid w:val="007A5DB6"/>
    <w:rsid w:val="007D4BC7"/>
    <w:rsid w:val="008F39C6"/>
    <w:rsid w:val="009E5D60"/>
    <w:rsid w:val="00A05F20"/>
    <w:rsid w:val="00A92809"/>
    <w:rsid w:val="00BD2CD1"/>
    <w:rsid w:val="00D15BBC"/>
    <w:rsid w:val="00F23ADD"/>
    <w:rsid w:val="00F35B9E"/>
    <w:rsid w:val="00F41BEB"/>
    <w:rsid w:val="00FF0BA0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670730"/>
  <w15:docId w15:val="{7F63973C-F63E-4A30-9A11-E09D522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B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B9E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69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SCHEDA RENDICONTAZ QUALIF MIGLIOR.doc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SCHEDA RENDICONTAZ QUALIF MIGLIOR.doc</dc:title>
  <dc:creator>lorenza.cavazzini</dc:creator>
  <cp:lastModifiedBy>costanza.tassoni</cp:lastModifiedBy>
  <cp:revision>12</cp:revision>
  <cp:lastPrinted>2022-07-05T14:06:00Z</cp:lastPrinted>
  <dcterms:created xsi:type="dcterms:W3CDTF">2022-07-04T10:22:00Z</dcterms:created>
  <dcterms:modified xsi:type="dcterms:W3CDTF">2024-08-13T10:25:00Z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2022-07-04T00:00:00Z</vt:filetime>
  </property>
</Properties>
</file>