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972B3" w14:textId="77777777" w:rsidR="00182755" w:rsidRDefault="00182755" w:rsidP="00BF1E24">
      <w:pPr>
        <w:pStyle w:val="Paragrafoelenco"/>
        <w:ind w:left="0"/>
        <w:jc w:val="both"/>
        <w:rPr>
          <w:rFonts w:eastAsia="Webdings"/>
          <w:sz w:val="22"/>
          <w:szCs w:val="22"/>
        </w:rPr>
      </w:pPr>
    </w:p>
    <w:p w14:paraId="72821C09" w14:textId="77777777" w:rsidR="00040E4B" w:rsidRPr="00FA1A45" w:rsidRDefault="00040E4B" w:rsidP="00040E4B">
      <w:pPr>
        <w:pStyle w:val="Titolo2"/>
        <w:jc w:val="left"/>
        <w:rPr>
          <w:rFonts w:ascii="Times New Roman" w:hAnsi="Times New Roman" w:cs="Times New Roman"/>
          <w:sz w:val="22"/>
          <w:szCs w:val="22"/>
          <w:u w:val="single"/>
        </w:rPr>
      </w:pPr>
      <w:r w:rsidRPr="00FA1A45">
        <w:rPr>
          <w:rFonts w:ascii="Times New Roman" w:hAnsi="Times New Roman" w:cs="Times New Roman"/>
          <w:sz w:val="22"/>
          <w:szCs w:val="22"/>
          <w:u w:val="single"/>
        </w:rPr>
        <w:t>Modello 2</w:t>
      </w:r>
    </w:p>
    <w:p w14:paraId="047A6B67" w14:textId="77777777" w:rsidR="00040E4B" w:rsidRPr="00BF1E24" w:rsidRDefault="00040E4B" w:rsidP="00040E4B">
      <w:pPr>
        <w:pStyle w:val="Paragrafoelenco"/>
        <w:ind w:left="0"/>
        <w:jc w:val="both"/>
        <w:rPr>
          <w:u w:val="single"/>
        </w:rPr>
      </w:pPr>
    </w:p>
    <w:p w14:paraId="59239BCC" w14:textId="4E544326" w:rsidR="00040E4B" w:rsidRPr="00BF1E24" w:rsidRDefault="003F7E8F" w:rsidP="00040E4B">
      <w:pPr>
        <w:pStyle w:val="Standard"/>
        <w:ind w:right="-63"/>
        <w:jc w:val="center"/>
      </w:pPr>
      <w:r w:rsidRPr="003F7E8F">
        <w:rPr>
          <w:rFonts w:hint="eastAsia"/>
        </w:rPr>
        <w:t>GARA EUROPEA A PROCEDURA APERTA PER L’AFFIDAMENTO DI SERVIZI ASSICURATIVI PER LA PROVINCIA DI FERRARA SUDDIVISI IN 6 LOTTI PER IL PERIODO DAL 31/05/2023 al 31/05/2026</w:t>
      </w:r>
    </w:p>
    <w:p w14:paraId="461CC24B" w14:textId="77777777" w:rsidR="00040E4B" w:rsidRPr="00BF1E24" w:rsidRDefault="00040E4B" w:rsidP="00040E4B">
      <w:pPr>
        <w:pStyle w:val="Standard"/>
        <w:ind w:right="-63"/>
        <w:jc w:val="center"/>
        <w:rPr>
          <w:rFonts w:eastAsia="Garamond"/>
          <w:b/>
          <w:szCs w:val="24"/>
        </w:rPr>
      </w:pPr>
    </w:p>
    <w:p w14:paraId="58568146" w14:textId="77777777" w:rsidR="00040E4B" w:rsidRPr="00BF1E24" w:rsidRDefault="00040E4B" w:rsidP="00040E4B">
      <w:pPr>
        <w:pStyle w:val="Paragrafoelenco"/>
        <w:ind w:left="0"/>
        <w:jc w:val="both"/>
        <w:rPr>
          <w:szCs w:val="24"/>
        </w:rPr>
      </w:pPr>
    </w:p>
    <w:p w14:paraId="09AA45F5" w14:textId="77777777" w:rsidR="00040E4B" w:rsidRPr="00040E4B" w:rsidRDefault="00040E4B" w:rsidP="00040E4B">
      <w:pPr>
        <w:pStyle w:val="Paragrafoelenco"/>
        <w:ind w:left="0"/>
        <w:jc w:val="center"/>
        <w:rPr>
          <w:b/>
          <w:sz w:val="24"/>
          <w:szCs w:val="24"/>
        </w:rPr>
      </w:pPr>
      <w:r w:rsidRPr="00040E4B">
        <w:rPr>
          <w:rFonts w:hint="eastAsia"/>
          <w:b/>
          <w:sz w:val="24"/>
          <w:szCs w:val="24"/>
        </w:rPr>
        <w:t>DICHIARAZIONE INTEGRATIVA</w:t>
      </w:r>
    </w:p>
    <w:p w14:paraId="644A6E37" w14:textId="77777777" w:rsidR="00040E4B" w:rsidRPr="00DB250C" w:rsidRDefault="00040E4B" w:rsidP="00040E4B">
      <w:pPr>
        <w:pStyle w:val="Paragrafoelenco"/>
        <w:ind w:left="0"/>
        <w:jc w:val="center"/>
        <w:rPr>
          <w:b/>
          <w:sz w:val="24"/>
          <w:szCs w:val="24"/>
        </w:rPr>
      </w:pPr>
      <w:r>
        <w:rPr>
          <w:b/>
          <w:sz w:val="24"/>
          <w:szCs w:val="24"/>
        </w:rPr>
        <w:t>(</w:t>
      </w:r>
      <w:r w:rsidRPr="00605367">
        <w:rPr>
          <w:rFonts w:hint="eastAsia"/>
          <w:b/>
          <w:sz w:val="24"/>
          <w:szCs w:val="24"/>
        </w:rPr>
        <w:t>unica per uno o per più lotti</w:t>
      </w:r>
      <w:r>
        <w:rPr>
          <w:b/>
          <w:sz w:val="24"/>
          <w:szCs w:val="24"/>
        </w:rPr>
        <w:t>)</w:t>
      </w:r>
    </w:p>
    <w:p w14:paraId="16732640" w14:textId="77777777" w:rsidR="00040E4B" w:rsidRDefault="00040E4B" w:rsidP="00040E4B">
      <w:pPr>
        <w:pStyle w:val="Paragrafoelenco"/>
        <w:spacing w:line="360" w:lineRule="auto"/>
        <w:ind w:left="0"/>
        <w:jc w:val="both"/>
        <w:rPr>
          <w:sz w:val="22"/>
          <w:szCs w:val="22"/>
        </w:rPr>
      </w:pPr>
    </w:p>
    <w:p w14:paraId="5A8F18CD" w14:textId="77777777" w:rsidR="00040E4B" w:rsidRPr="00DB250C" w:rsidRDefault="00040E4B" w:rsidP="00040E4B">
      <w:pPr>
        <w:pStyle w:val="Paragrafoelenco"/>
        <w:spacing w:line="360" w:lineRule="auto"/>
        <w:ind w:left="0"/>
        <w:jc w:val="both"/>
        <w:rPr>
          <w:sz w:val="22"/>
          <w:szCs w:val="22"/>
        </w:rPr>
      </w:pPr>
      <w:r w:rsidRPr="00DB250C">
        <w:rPr>
          <w:sz w:val="22"/>
          <w:szCs w:val="22"/>
        </w:rPr>
        <w:t>Il sottoscritto __________________________________________________________________</w:t>
      </w:r>
    </w:p>
    <w:p w14:paraId="3EB7491D" w14:textId="77777777" w:rsidR="00040E4B" w:rsidRPr="00DB250C" w:rsidRDefault="00040E4B" w:rsidP="00040E4B">
      <w:pPr>
        <w:pStyle w:val="Paragrafoelenco"/>
        <w:spacing w:line="360" w:lineRule="auto"/>
        <w:ind w:left="0"/>
        <w:jc w:val="both"/>
        <w:rPr>
          <w:sz w:val="22"/>
          <w:szCs w:val="22"/>
        </w:rPr>
      </w:pPr>
      <w:r w:rsidRPr="00DB250C">
        <w:rPr>
          <w:sz w:val="22"/>
          <w:szCs w:val="22"/>
        </w:rPr>
        <w:t>nato il _____________________ a ______________________________________ prov. (_____)</w:t>
      </w:r>
    </w:p>
    <w:p w14:paraId="187CB2CE" w14:textId="77777777" w:rsidR="00040E4B" w:rsidRPr="00DB250C" w:rsidRDefault="00040E4B" w:rsidP="00040E4B">
      <w:pPr>
        <w:pStyle w:val="Paragrafoelenco"/>
        <w:spacing w:line="360" w:lineRule="auto"/>
        <w:ind w:left="0"/>
        <w:jc w:val="both"/>
        <w:rPr>
          <w:sz w:val="22"/>
          <w:szCs w:val="22"/>
        </w:rPr>
      </w:pPr>
      <w:r w:rsidRPr="00DB250C">
        <w:rPr>
          <w:sz w:val="22"/>
          <w:szCs w:val="22"/>
        </w:rPr>
        <w:t xml:space="preserve">residente a (indirizzo </w:t>
      </w:r>
      <w:proofErr w:type="gramStart"/>
      <w:r w:rsidRPr="00DB250C">
        <w:rPr>
          <w:sz w:val="22"/>
          <w:szCs w:val="22"/>
        </w:rPr>
        <w:t>completo)_</w:t>
      </w:r>
      <w:proofErr w:type="gramEnd"/>
      <w:r w:rsidRPr="00DB250C">
        <w:rPr>
          <w:sz w:val="22"/>
          <w:szCs w:val="22"/>
        </w:rPr>
        <w:t>____________________________________________________</w:t>
      </w:r>
    </w:p>
    <w:p w14:paraId="02E45771" w14:textId="77777777" w:rsidR="00040E4B" w:rsidRPr="00DB250C" w:rsidRDefault="00040E4B" w:rsidP="00040E4B">
      <w:pPr>
        <w:pStyle w:val="Paragrafoelenco"/>
        <w:spacing w:line="360" w:lineRule="auto"/>
        <w:ind w:left="0"/>
        <w:jc w:val="both"/>
        <w:rPr>
          <w:sz w:val="22"/>
          <w:szCs w:val="22"/>
        </w:rPr>
      </w:pPr>
      <w:proofErr w:type="gramStart"/>
      <w:r w:rsidRPr="00DB250C">
        <w:rPr>
          <w:sz w:val="22"/>
          <w:szCs w:val="22"/>
        </w:rPr>
        <w:t>CF:_</w:t>
      </w:r>
      <w:proofErr w:type="gramEnd"/>
      <w:r w:rsidRPr="00DB250C">
        <w:rPr>
          <w:sz w:val="22"/>
          <w:szCs w:val="22"/>
        </w:rPr>
        <w:t>__________________________________________________________________________</w:t>
      </w:r>
    </w:p>
    <w:p w14:paraId="0CFB2BEC" w14:textId="77777777" w:rsidR="00040E4B" w:rsidRPr="00DB250C" w:rsidRDefault="00040E4B" w:rsidP="00040E4B">
      <w:pPr>
        <w:pStyle w:val="Paragrafoelenco"/>
        <w:spacing w:line="360" w:lineRule="auto"/>
        <w:ind w:left="0"/>
        <w:jc w:val="both"/>
        <w:rPr>
          <w:sz w:val="22"/>
          <w:szCs w:val="22"/>
        </w:rPr>
      </w:pPr>
      <w:r w:rsidRPr="00DB250C">
        <w:rPr>
          <w:sz w:val="22"/>
          <w:szCs w:val="22"/>
        </w:rPr>
        <w:t>in qualità di _____________________________________________________________________</w:t>
      </w:r>
    </w:p>
    <w:p w14:paraId="1AD0B41C" w14:textId="77777777" w:rsidR="00040E4B" w:rsidRPr="00DB250C" w:rsidRDefault="00040E4B" w:rsidP="00040E4B">
      <w:pPr>
        <w:pStyle w:val="Paragrafoelenco"/>
        <w:spacing w:line="360" w:lineRule="auto"/>
        <w:ind w:left="0"/>
        <w:jc w:val="both"/>
        <w:rPr>
          <w:sz w:val="22"/>
          <w:szCs w:val="22"/>
        </w:rPr>
      </w:pPr>
      <w:r w:rsidRPr="00DB250C">
        <w:rPr>
          <w:sz w:val="22"/>
          <w:szCs w:val="22"/>
        </w:rPr>
        <w:t>dell’operatore economico __________________________________________________________</w:t>
      </w:r>
    </w:p>
    <w:p w14:paraId="539A698F" w14:textId="77777777" w:rsidR="00040E4B" w:rsidRPr="00DB250C" w:rsidRDefault="00040E4B" w:rsidP="00040E4B">
      <w:pPr>
        <w:pStyle w:val="Paragrafoelenco"/>
        <w:spacing w:line="360" w:lineRule="auto"/>
        <w:ind w:left="0"/>
        <w:jc w:val="both"/>
        <w:rPr>
          <w:sz w:val="22"/>
          <w:szCs w:val="22"/>
        </w:rPr>
      </w:pPr>
      <w:r w:rsidRPr="00DB250C">
        <w:rPr>
          <w:sz w:val="22"/>
          <w:szCs w:val="22"/>
        </w:rPr>
        <w:t xml:space="preserve">con sede in (indirizzo </w:t>
      </w:r>
      <w:proofErr w:type="gramStart"/>
      <w:r w:rsidRPr="00DB250C">
        <w:rPr>
          <w:sz w:val="22"/>
          <w:szCs w:val="22"/>
        </w:rPr>
        <w:t>completo)_</w:t>
      </w:r>
      <w:proofErr w:type="gramEnd"/>
      <w:r w:rsidRPr="00DB250C">
        <w:rPr>
          <w:sz w:val="22"/>
          <w:szCs w:val="22"/>
        </w:rPr>
        <w:t>___________________________________________________</w:t>
      </w:r>
    </w:p>
    <w:p w14:paraId="65D063E8" w14:textId="77777777" w:rsidR="00040E4B" w:rsidRPr="00DB250C" w:rsidRDefault="00040E4B" w:rsidP="00040E4B">
      <w:pPr>
        <w:pStyle w:val="Paragrafoelenco"/>
        <w:spacing w:line="360" w:lineRule="auto"/>
        <w:ind w:left="0"/>
        <w:jc w:val="both"/>
        <w:rPr>
          <w:sz w:val="22"/>
          <w:szCs w:val="22"/>
        </w:rPr>
      </w:pPr>
      <w:r w:rsidRPr="00DB250C">
        <w:rPr>
          <w:rFonts w:hint="eastAsia"/>
          <w:sz w:val="22"/>
          <w:szCs w:val="22"/>
        </w:rPr>
        <w:t>dell’Impresa/Società _____________________________________________________________</w:t>
      </w:r>
    </w:p>
    <w:p w14:paraId="0695B26C" w14:textId="77777777" w:rsidR="00040E4B" w:rsidRPr="00DB250C" w:rsidRDefault="00040E4B" w:rsidP="00040E4B">
      <w:pPr>
        <w:pStyle w:val="Paragrafoelenco"/>
        <w:spacing w:line="360" w:lineRule="auto"/>
        <w:ind w:left="0"/>
        <w:jc w:val="both"/>
        <w:rPr>
          <w:sz w:val="22"/>
          <w:szCs w:val="22"/>
        </w:rPr>
      </w:pPr>
      <w:r w:rsidRPr="00DB250C">
        <w:rPr>
          <w:sz w:val="22"/>
          <w:szCs w:val="22"/>
        </w:rPr>
        <w:t xml:space="preserve">codice </w:t>
      </w:r>
      <w:proofErr w:type="gramStart"/>
      <w:r w:rsidRPr="00DB250C">
        <w:rPr>
          <w:sz w:val="22"/>
          <w:szCs w:val="22"/>
        </w:rPr>
        <w:t>fiscale  _</w:t>
      </w:r>
      <w:proofErr w:type="gramEnd"/>
      <w:r w:rsidRPr="00DB250C">
        <w:rPr>
          <w:sz w:val="22"/>
          <w:szCs w:val="22"/>
        </w:rPr>
        <w:t>__________________________ P.IVA ___________________________</w:t>
      </w:r>
    </w:p>
    <w:p w14:paraId="37EA855E" w14:textId="77777777" w:rsidR="00040E4B" w:rsidRPr="00DB250C" w:rsidRDefault="00040E4B" w:rsidP="00040E4B">
      <w:pPr>
        <w:pStyle w:val="Paragrafoelenco"/>
        <w:spacing w:line="360" w:lineRule="auto"/>
        <w:ind w:left="0"/>
        <w:jc w:val="both"/>
        <w:rPr>
          <w:sz w:val="22"/>
          <w:szCs w:val="22"/>
        </w:rPr>
      </w:pPr>
      <w:r w:rsidRPr="00DB250C">
        <w:rPr>
          <w:rFonts w:hint="eastAsia"/>
          <w:sz w:val="22"/>
          <w:szCs w:val="22"/>
        </w:rPr>
        <w:t>con sede legale in _________________________________________</w:t>
      </w:r>
      <w:proofErr w:type="spellStart"/>
      <w:r w:rsidRPr="00DB250C">
        <w:rPr>
          <w:rFonts w:hint="eastAsia"/>
          <w:sz w:val="22"/>
          <w:szCs w:val="22"/>
        </w:rPr>
        <w:t>cap</w:t>
      </w:r>
      <w:proofErr w:type="spellEnd"/>
      <w:r w:rsidRPr="00DB250C">
        <w:rPr>
          <w:rFonts w:hint="eastAsia"/>
          <w:sz w:val="22"/>
          <w:szCs w:val="22"/>
        </w:rPr>
        <w:t xml:space="preserve"> _________ prov. </w:t>
      </w:r>
      <w:r w:rsidRPr="00DB250C">
        <w:rPr>
          <w:sz w:val="22"/>
          <w:szCs w:val="22"/>
        </w:rPr>
        <w:t>(</w:t>
      </w:r>
      <w:r w:rsidRPr="00DB250C">
        <w:rPr>
          <w:rFonts w:hint="eastAsia"/>
          <w:sz w:val="22"/>
          <w:szCs w:val="22"/>
        </w:rPr>
        <w:t>______)</w:t>
      </w:r>
    </w:p>
    <w:p w14:paraId="3B0B4077" w14:textId="77777777" w:rsidR="00040E4B" w:rsidRPr="00DB250C" w:rsidRDefault="00040E4B" w:rsidP="00040E4B">
      <w:pPr>
        <w:pStyle w:val="Paragrafoelenco"/>
        <w:spacing w:line="360" w:lineRule="auto"/>
        <w:ind w:left="0"/>
        <w:jc w:val="both"/>
        <w:rPr>
          <w:sz w:val="22"/>
          <w:szCs w:val="22"/>
        </w:rPr>
      </w:pPr>
      <w:r w:rsidRPr="00DB250C">
        <w:rPr>
          <w:rFonts w:hint="eastAsia"/>
          <w:sz w:val="22"/>
          <w:szCs w:val="22"/>
        </w:rPr>
        <w:t>Via ______________________________</w:t>
      </w:r>
      <w:r w:rsidRPr="00DB250C">
        <w:rPr>
          <w:sz w:val="22"/>
          <w:szCs w:val="22"/>
        </w:rPr>
        <w:t>___________________</w:t>
      </w:r>
      <w:r w:rsidRPr="00DB250C">
        <w:rPr>
          <w:rFonts w:hint="eastAsia"/>
          <w:sz w:val="22"/>
          <w:szCs w:val="22"/>
        </w:rPr>
        <w:t xml:space="preserve">_______ n. ___________ </w:t>
      </w:r>
    </w:p>
    <w:p w14:paraId="39B4DC7D" w14:textId="77777777" w:rsidR="00040E4B" w:rsidRPr="00DB250C" w:rsidRDefault="00040E4B" w:rsidP="00040E4B">
      <w:pPr>
        <w:pStyle w:val="Paragrafoelenco"/>
        <w:spacing w:line="360" w:lineRule="auto"/>
        <w:ind w:left="0"/>
        <w:jc w:val="both"/>
        <w:rPr>
          <w:sz w:val="22"/>
          <w:szCs w:val="22"/>
        </w:rPr>
      </w:pPr>
      <w:r w:rsidRPr="00DB250C">
        <w:rPr>
          <w:rFonts w:hint="eastAsia"/>
          <w:sz w:val="22"/>
          <w:szCs w:val="22"/>
        </w:rPr>
        <w:t>Tel. n. ___________________________</w:t>
      </w:r>
      <w:r w:rsidRPr="00DB250C">
        <w:rPr>
          <w:sz w:val="22"/>
          <w:szCs w:val="22"/>
        </w:rPr>
        <w:t xml:space="preserve"> Cell ____________________________</w:t>
      </w:r>
    </w:p>
    <w:p w14:paraId="6A7B7748" w14:textId="77777777" w:rsidR="00040E4B" w:rsidRPr="00DB250C" w:rsidRDefault="00040E4B" w:rsidP="00040E4B">
      <w:pPr>
        <w:pStyle w:val="Paragrafoelenco"/>
        <w:spacing w:line="360" w:lineRule="auto"/>
        <w:ind w:left="0"/>
        <w:jc w:val="both"/>
        <w:rPr>
          <w:sz w:val="22"/>
          <w:szCs w:val="22"/>
        </w:rPr>
      </w:pPr>
      <w:r w:rsidRPr="00DB250C">
        <w:rPr>
          <w:sz w:val="22"/>
          <w:szCs w:val="22"/>
        </w:rPr>
        <w:t>E-mail ______________________________ PEC ___________________________________</w:t>
      </w:r>
    </w:p>
    <w:p w14:paraId="1D9BF720" w14:textId="77777777" w:rsidR="00182755" w:rsidRDefault="00182755" w:rsidP="00BF1E24">
      <w:pPr>
        <w:pStyle w:val="Paragrafoelenco"/>
        <w:ind w:left="0"/>
        <w:jc w:val="both"/>
        <w:rPr>
          <w:rFonts w:eastAsia="Webdings"/>
          <w:sz w:val="22"/>
          <w:szCs w:val="22"/>
        </w:rPr>
      </w:pPr>
    </w:p>
    <w:p w14:paraId="036444AB" w14:textId="77777777" w:rsidR="00182755" w:rsidRDefault="00182755" w:rsidP="00BF1E24">
      <w:pPr>
        <w:pStyle w:val="Paragrafoelenco"/>
        <w:ind w:left="0"/>
        <w:jc w:val="both"/>
        <w:rPr>
          <w:rFonts w:eastAsia="Webdings"/>
          <w:sz w:val="22"/>
          <w:szCs w:val="22"/>
        </w:rPr>
      </w:pPr>
    </w:p>
    <w:p w14:paraId="38AB16E2" w14:textId="77777777" w:rsidR="00A61DAA" w:rsidRPr="00DB250C" w:rsidRDefault="00023C64" w:rsidP="00BF1E24">
      <w:pPr>
        <w:pStyle w:val="Paragrafoelenco"/>
        <w:ind w:left="0"/>
        <w:jc w:val="both"/>
        <w:rPr>
          <w:rFonts w:eastAsia="Webdings"/>
          <w:sz w:val="22"/>
          <w:szCs w:val="22"/>
        </w:rPr>
      </w:pPr>
      <w:r w:rsidRPr="00DB250C">
        <w:rPr>
          <w:rFonts w:eastAsia="Webdings"/>
          <w:sz w:val="22"/>
          <w:szCs w:val="22"/>
        </w:rPr>
        <w:t>A</w:t>
      </w:r>
      <w:r w:rsidR="00040E4B">
        <w:rPr>
          <w:rFonts w:eastAsia="Webdings"/>
          <w:sz w:val="22"/>
          <w:szCs w:val="22"/>
        </w:rPr>
        <w:t>l</w:t>
      </w:r>
      <w:r w:rsidRPr="00DB250C">
        <w:rPr>
          <w:rFonts w:eastAsia="Webdings"/>
          <w:sz w:val="22"/>
          <w:szCs w:val="22"/>
        </w:rPr>
        <w:t xml:space="preserve"> fine </w:t>
      </w:r>
      <w:r w:rsidR="00040E4B">
        <w:rPr>
          <w:rFonts w:eastAsia="Webdings"/>
          <w:sz w:val="22"/>
          <w:szCs w:val="22"/>
        </w:rPr>
        <w:t xml:space="preserve">della partecipazione alla procedura di gara in oggetto, </w:t>
      </w:r>
      <w:r w:rsidRPr="00DB250C">
        <w:rPr>
          <w:rFonts w:eastAsia="Webdings"/>
          <w:sz w:val="22"/>
          <w:szCs w:val="22"/>
        </w:rPr>
        <w:t>ai sensi degli articoli 46 e 47 del DPR 28 dicembre 2000 n.445, consapevole delle sanzioni penali previste dall'articolo 76 del medesimo DPR 445/2000, per le ipotesi di falsità in atti e dichiarazioni mendaci ivi indicate,</w:t>
      </w:r>
    </w:p>
    <w:p w14:paraId="1699AFE0" w14:textId="77777777" w:rsidR="00623F6C" w:rsidRPr="00BF1E24" w:rsidRDefault="00623F6C" w:rsidP="00BF1E24">
      <w:pPr>
        <w:pStyle w:val="Paragrafoelenco"/>
        <w:ind w:left="0"/>
        <w:jc w:val="both"/>
        <w:rPr>
          <w:rFonts w:eastAsia="Webdings"/>
          <w:sz w:val="24"/>
          <w:szCs w:val="24"/>
        </w:rPr>
      </w:pPr>
    </w:p>
    <w:p w14:paraId="20FCDAB3" w14:textId="77777777" w:rsidR="00A61DAA" w:rsidRPr="00730790" w:rsidRDefault="00023C64" w:rsidP="00BF1E24">
      <w:pPr>
        <w:pStyle w:val="Paragrafoelenco"/>
        <w:ind w:left="0"/>
        <w:jc w:val="center"/>
        <w:rPr>
          <w:rFonts w:eastAsia="Webdings"/>
          <w:b/>
          <w:sz w:val="24"/>
          <w:szCs w:val="24"/>
        </w:rPr>
      </w:pPr>
      <w:r w:rsidRPr="00730790">
        <w:rPr>
          <w:rFonts w:eastAsia="Webdings"/>
          <w:b/>
          <w:sz w:val="24"/>
          <w:szCs w:val="24"/>
        </w:rPr>
        <w:t>DICHIARA E ATTESTA</w:t>
      </w:r>
    </w:p>
    <w:p w14:paraId="1F5ED2F5" w14:textId="77777777" w:rsidR="00A61DAA" w:rsidRPr="00DB250C" w:rsidRDefault="00A61DAA" w:rsidP="00BF1E24">
      <w:pPr>
        <w:pStyle w:val="Paragrafoelenco"/>
        <w:ind w:left="0"/>
        <w:jc w:val="both"/>
        <w:rPr>
          <w:rFonts w:eastAsia="Webdings"/>
          <w:sz w:val="22"/>
          <w:szCs w:val="22"/>
        </w:rPr>
      </w:pPr>
    </w:p>
    <w:p w14:paraId="13CFB0E3" w14:textId="62A118DC" w:rsidR="005E7942" w:rsidRPr="00DB250C" w:rsidRDefault="005E7942" w:rsidP="005E7942">
      <w:pPr>
        <w:pStyle w:val="Paragrafoelenco"/>
        <w:spacing w:before="120"/>
        <w:ind w:left="0"/>
        <w:jc w:val="both"/>
        <w:rPr>
          <w:rFonts w:eastAsia="Webdings"/>
          <w:sz w:val="22"/>
          <w:szCs w:val="22"/>
        </w:rPr>
      </w:pPr>
      <w:bookmarkStart w:id="0" w:name="_Ref498597467"/>
      <w:bookmarkStart w:id="1" w:name="_Ref496787083"/>
      <w:r w:rsidRPr="00DB250C">
        <w:rPr>
          <w:rFonts w:eastAsia="Webdings"/>
          <w:sz w:val="22"/>
          <w:szCs w:val="22"/>
        </w:rPr>
        <w:t>1) di non incorrere nelle cause di esclusione di cui all’art. 80, comma 5 lett. c-bis) e c-ter) del Codice;</w:t>
      </w:r>
    </w:p>
    <w:p w14:paraId="21C1AA91" w14:textId="77777777" w:rsidR="00A61DAA" w:rsidRPr="00DB250C" w:rsidRDefault="005E7942" w:rsidP="00DD0427">
      <w:pPr>
        <w:pStyle w:val="Paragrafoelenco"/>
        <w:spacing w:before="120"/>
        <w:ind w:left="0"/>
        <w:jc w:val="both"/>
        <w:rPr>
          <w:rFonts w:eastAsia="Webdings"/>
          <w:sz w:val="22"/>
          <w:szCs w:val="22"/>
        </w:rPr>
      </w:pPr>
      <w:r w:rsidRPr="00DB250C">
        <w:rPr>
          <w:rFonts w:eastAsia="Webdings"/>
          <w:sz w:val="22"/>
          <w:szCs w:val="22"/>
        </w:rPr>
        <w:t>2)</w:t>
      </w:r>
      <w:r w:rsidR="00023C64" w:rsidRPr="00DB250C">
        <w:rPr>
          <w:rFonts w:eastAsia="Webdings"/>
          <w:sz w:val="22"/>
          <w:szCs w:val="22"/>
        </w:rPr>
        <w:t xml:space="preserve"> di non incorrere nelle cause di esclusione di cui all’art. 80, comma 5 lett. f-bis) e f-ter) del Codice;</w:t>
      </w:r>
      <w:bookmarkEnd w:id="0"/>
      <w:bookmarkEnd w:id="1"/>
    </w:p>
    <w:p w14:paraId="1DB935B3" w14:textId="77777777" w:rsidR="00DB250C" w:rsidRPr="00DB250C" w:rsidRDefault="00DB250C" w:rsidP="00DD0427">
      <w:pPr>
        <w:pStyle w:val="Paragrafoelenco"/>
        <w:spacing w:before="120"/>
        <w:ind w:left="0"/>
        <w:jc w:val="both"/>
        <w:rPr>
          <w:rFonts w:eastAsia="Webdings"/>
          <w:sz w:val="22"/>
          <w:szCs w:val="22"/>
        </w:rPr>
      </w:pPr>
    </w:p>
    <w:p w14:paraId="654DD045" w14:textId="77777777" w:rsidR="00DB250C" w:rsidRPr="00DB250C" w:rsidRDefault="00DB250C" w:rsidP="00DB250C">
      <w:pPr>
        <w:widowControl/>
        <w:tabs>
          <w:tab w:val="left" w:pos="0"/>
        </w:tabs>
        <w:suppressAutoHyphens w:val="0"/>
        <w:autoSpaceDN/>
        <w:spacing w:line="360" w:lineRule="auto"/>
        <w:jc w:val="both"/>
        <w:textAlignment w:val="auto"/>
        <w:rPr>
          <w:rFonts w:ascii="Times New Roman" w:eastAsia="Times New Roman" w:hAnsi="Times New Roman" w:cs="Times New Roman"/>
          <w:bCs/>
          <w:kern w:val="0"/>
          <w:sz w:val="22"/>
          <w:szCs w:val="22"/>
          <w:lang w:eastAsia="it-IT" w:bidi="ar-SA"/>
        </w:rPr>
      </w:pPr>
      <w:r w:rsidRPr="00DB250C">
        <w:rPr>
          <w:rFonts w:ascii="Times New Roman" w:eastAsia="Times New Roman" w:hAnsi="Times New Roman" w:cs="Times New Roman"/>
          <w:kern w:val="0"/>
          <w:sz w:val="22"/>
          <w:szCs w:val="22"/>
          <w:lang w:eastAsia="it-IT" w:bidi="ar-SA"/>
        </w:rPr>
        <w:t xml:space="preserve">3) </w:t>
      </w:r>
      <w:r w:rsidR="005C619C" w:rsidRPr="005C619C">
        <w:rPr>
          <w:rFonts w:ascii="Times New Roman" w:eastAsia="Times New Roman" w:hAnsi="Times New Roman" w:cs="Times New Roman" w:hint="eastAsia"/>
          <w:kern w:val="0"/>
          <w:sz w:val="22"/>
          <w:szCs w:val="22"/>
          <w:lang w:eastAsia="it-IT" w:bidi="ar-SA"/>
        </w:rPr>
        <w:t xml:space="preserve">che i soggetti di cui all’art. 80, comma 3 del </w:t>
      </w:r>
      <w:proofErr w:type="spellStart"/>
      <w:r w:rsidR="005C619C" w:rsidRPr="005C619C">
        <w:rPr>
          <w:rFonts w:ascii="Times New Roman" w:eastAsia="Times New Roman" w:hAnsi="Times New Roman" w:cs="Times New Roman" w:hint="eastAsia"/>
          <w:kern w:val="0"/>
          <w:sz w:val="22"/>
          <w:szCs w:val="22"/>
          <w:lang w:eastAsia="it-IT" w:bidi="ar-SA"/>
        </w:rPr>
        <w:t>d.lgs</w:t>
      </w:r>
      <w:proofErr w:type="spellEnd"/>
      <w:r w:rsidR="005C619C" w:rsidRPr="005C619C">
        <w:rPr>
          <w:rFonts w:ascii="Times New Roman" w:eastAsia="Times New Roman" w:hAnsi="Times New Roman" w:cs="Times New Roman" w:hint="eastAsia"/>
          <w:kern w:val="0"/>
          <w:sz w:val="22"/>
          <w:szCs w:val="22"/>
          <w:lang w:eastAsia="it-IT" w:bidi="ar-SA"/>
        </w:rPr>
        <w:t xml:space="preserve"> n. 50/2016 dell’operatore economico che rappresenta sono i seguenti</w:t>
      </w:r>
      <w:r w:rsidR="005C619C" w:rsidRPr="005C619C">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w:t>
      </w:r>
      <w:r w:rsidRPr="00DB250C">
        <w:rPr>
          <w:rFonts w:ascii="Times New Roman" w:eastAsia="Times New Roman" w:hAnsi="Times New Roman" w:cs="Times New Roman"/>
          <w:b/>
          <w:i/>
          <w:color w:val="FF0000"/>
          <w:kern w:val="0"/>
          <w:sz w:val="22"/>
          <w:szCs w:val="22"/>
          <w:lang w:eastAsia="it-IT" w:bidi="ar-SA"/>
        </w:rPr>
        <w:t>completare</w:t>
      </w:r>
      <w:r w:rsidRPr="00DB250C">
        <w:rPr>
          <w:rFonts w:ascii="Times New Roman" w:eastAsia="Times New Roman" w:hAnsi="Times New Roman" w:cs="Times New Roman"/>
          <w:kern w:val="0"/>
          <w:sz w:val="22"/>
          <w:szCs w:val="22"/>
          <w:lang w:eastAsia="it-IT" w:bidi="ar-SA"/>
        </w:rPr>
        <w:t xml:space="preserve">): </w:t>
      </w:r>
    </w:p>
    <w:p w14:paraId="753BC267" w14:textId="77777777" w:rsidR="005C619C" w:rsidRPr="005522AA" w:rsidRDefault="005C619C" w:rsidP="005C619C">
      <w:pPr>
        <w:pStyle w:val="Paragrafoelenco"/>
        <w:spacing w:before="60" w:after="60" w:line="276" w:lineRule="auto"/>
        <w:ind w:left="0"/>
        <w:jc w:val="both"/>
        <w:rPr>
          <w:sz w:val="22"/>
          <w:szCs w:val="22"/>
        </w:rPr>
      </w:pPr>
      <w:r w:rsidRPr="005522AA">
        <w:rPr>
          <w:sz w:val="22"/>
          <w:szCs w:val="22"/>
        </w:rPr>
        <w:t>[indicare</w:t>
      </w:r>
      <w:r w:rsidRPr="005522AA">
        <w:rPr>
          <w:sz w:val="22"/>
          <w:szCs w:val="22"/>
          <w:u w:val="words"/>
        </w:rPr>
        <w:t xml:space="preserve"> per le imprese individuali</w:t>
      </w:r>
      <w:r w:rsidRPr="005522AA">
        <w:rPr>
          <w:sz w:val="22"/>
          <w:szCs w:val="22"/>
        </w:rPr>
        <w:t xml:space="preserve">: </w:t>
      </w:r>
      <w:r w:rsidRPr="005522AA">
        <w:rPr>
          <w:b/>
          <w:sz w:val="22"/>
          <w:szCs w:val="22"/>
        </w:rPr>
        <w:t>titolare</w:t>
      </w:r>
      <w:r w:rsidRPr="005522AA">
        <w:rPr>
          <w:sz w:val="22"/>
          <w:szCs w:val="22"/>
        </w:rPr>
        <w:t xml:space="preserve"> e</w:t>
      </w:r>
      <w:r w:rsidRPr="005522AA">
        <w:rPr>
          <w:b/>
          <w:sz w:val="22"/>
          <w:szCs w:val="22"/>
        </w:rPr>
        <w:t xml:space="preserve"> direttori tecnici</w:t>
      </w:r>
      <w:r w:rsidRPr="005522AA">
        <w:rPr>
          <w:sz w:val="22"/>
          <w:szCs w:val="22"/>
        </w:rPr>
        <w:t xml:space="preserve"> dell'impresa qualora questi ultimi siano persone diverse dal titolare; </w:t>
      </w:r>
      <w:r w:rsidRPr="005522AA">
        <w:rPr>
          <w:sz w:val="22"/>
          <w:szCs w:val="22"/>
          <w:u w:val="words"/>
        </w:rPr>
        <w:t>per le società commerciali, le cooperative e loro consorzi</w:t>
      </w:r>
      <w:r w:rsidRPr="005522AA">
        <w:rPr>
          <w:sz w:val="22"/>
          <w:szCs w:val="22"/>
        </w:rPr>
        <w:t xml:space="preserve">: </w:t>
      </w:r>
      <w:r w:rsidRPr="005522AA">
        <w:rPr>
          <w:b/>
          <w:sz w:val="22"/>
          <w:szCs w:val="22"/>
        </w:rPr>
        <w:t>direttori tecnici</w:t>
      </w:r>
      <w:r w:rsidRPr="005522AA">
        <w:rPr>
          <w:sz w:val="22"/>
          <w:szCs w:val="22"/>
        </w:rPr>
        <w:t xml:space="preserve"> e </w:t>
      </w:r>
      <w:r w:rsidRPr="005522AA">
        <w:rPr>
          <w:b/>
          <w:sz w:val="22"/>
          <w:szCs w:val="22"/>
        </w:rPr>
        <w:t>tutti i soci</w:t>
      </w:r>
      <w:r w:rsidRPr="005522AA">
        <w:rPr>
          <w:sz w:val="22"/>
          <w:szCs w:val="22"/>
        </w:rPr>
        <w:t xml:space="preserve">, se si tratta di s.n.c.; </w:t>
      </w:r>
      <w:r w:rsidRPr="005522AA">
        <w:rPr>
          <w:b/>
          <w:sz w:val="22"/>
          <w:szCs w:val="22"/>
        </w:rPr>
        <w:t>direttori tecnici</w:t>
      </w:r>
      <w:r w:rsidRPr="005522AA">
        <w:rPr>
          <w:sz w:val="22"/>
          <w:szCs w:val="22"/>
        </w:rPr>
        <w:t xml:space="preserve"> e </w:t>
      </w:r>
      <w:r w:rsidRPr="005522AA">
        <w:rPr>
          <w:b/>
          <w:sz w:val="22"/>
          <w:szCs w:val="22"/>
        </w:rPr>
        <w:t>tutti i soci accomandatari</w:t>
      </w:r>
      <w:r w:rsidRPr="005522AA">
        <w:rPr>
          <w:sz w:val="22"/>
          <w:szCs w:val="22"/>
        </w:rPr>
        <w:t xml:space="preserve">, se si tratta di s.a.s.; </w:t>
      </w:r>
      <w:r w:rsidRPr="005522AA">
        <w:rPr>
          <w:b/>
          <w:sz w:val="22"/>
          <w:szCs w:val="22"/>
        </w:rPr>
        <w:t>membri del consiglio di amministrazione</w:t>
      </w:r>
      <w:r w:rsidRPr="005522AA">
        <w:rPr>
          <w:sz w:val="22"/>
          <w:szCs w:val="22"/>
        </w:rPr>
        <w:t xml:space="preserve"> cui sia stata conferita la legale rappresentanza, ivi compresi </w:t>
      </w:r>
      <w:r w:rsidRPr="005522AA">
        <w:rPr>
          <w:b/>
          <w:sz w:val="22"/>
          <w:szCs w:val="22"/>
        </w:rPr>
        <w:t>institori</w:t>
      </w:r>
      <w:r w:rsidRPr="005522AA">
        <w:rPr>
          <w:sz w:val="22"/>
          <w:szCs w:val="22"/>
        </w:rPr>
        <w:t xml:space="preserve"> e </w:t>
      </w:r>
      <w:r w:rsidRPr="005522AA">
        <w:rPr>
          <w:b/>
          <w:sz w:val="22"/>
          <w:szCs w:val="22"/>
        </w:rPr>
        <w:t>procuratori generali</w:t>
      </w:r>
      <w:r w:rsidRPr="005522AA">
        <w:rPr>
          <w:sz w:val="22"/>
          <w:szCs w:val="22"/>
        </w:rPr>
        <w:t xml:space="preserve">, dei </w:t>
      </w:r>
      <w:r w:rsidRPr="005522AA">
        <w:rPr>
          <w:b/>
          <w:sz w:val="22"/>
          <w:szCs w:val="22"/>
        </w:rPr>
        <w:t xml:space="preserve">membri degli organi </w:t>
      </w:r>
      <w:r w:rsidRPr="005522AA">
        <w:rPr>
          <w:sz w:val="22"/>
          <w:szCs w:val="22"/>
        </w:rPr>
        <w:t>con poteri di</w:t>
      </w:r>
      <w:r w:rsidRPr="005522AA">
        <w:rPr>
          <w:b/>
          <w:sz w:val="22"/>
          <w:szCs w:val="22"/>
        </w:rPr>
        <w:t xml:space="preserve"> direzione o di vigilanza</w:t>
      </w:r>
      <w:r w:rsidRPr="005522AA">
        <w:rPr>
          <w:sz w:val="22"/>
          <w:szCs w:val="22"/>
        </w:rPr>
        <w:t xml:space="preserve"> e dei </w:t>
      </w:r>
      <w:r w:rsidRPr="005522AA">
        <w:rPr>
          <w:b/>
          <w:sz w:val="22"/>
          <w:szCs w:val="22"/>
        </w:rPr>
        <w:t>soggetti muniti poteri di rappresentanza</w:t>
      </w:r>
      <w:r w:rsidRPr="005522AA">
        <w:rPr>
          <w:sz w:val="22"/>
          <w:szCs w:val="22"/>
        </w:rPr>
        <w:t xml:space="preserve">, </w:t>
      </w:r>
      <w:r w:rsidRPr="005522AA">
        <w:rPr>
          <w:b/>
          <w:sz w:val="22"/>
          <w:szCs w:val="22"/>
        </w:rPr>
        <w:t>di direzione o di controllo</w:t>
      </w:r>
      <w:r w:rsidRPr="005522AA">
        <w:rPr>
          <w:sz w:val="22"/>
          <w:szCs w:val="22"/>
        </w:rPr>
        <w:t xml:space="preserve">, </w:t>
      </w:r>
      <w:r w:rsidRPr="005522AA">
        <w:rPr>
          <w:b/>
          <w:sz w:val="22"/>
          <w:szCs w:val="22"/>
        </w:rPr>
        <w:t>direttori tecnici</w:t>
      </w:r>
      <w:r w:rsidRPr="005522AA">
        <w:rPr>
          <w:sz w:val="22"/>
          <w:szCs w:val="22"/>
        </w:rPr>
        <w:t xml:space="preserve">, </w:t>
      </w:r>
      <w:r w:rsidRPr="005522AA">
        <w:rPr>
          <w:b/>
          <w:bCs/>
          <w:sz w:val="22"/>
          <w:szCs w:val="22"/>
        </w:rPr>
        <w:t>socio unico persona fisica, ovvero il socio di maggioranza in caso di società con meno di quattro soci</w:t>
      </w:r>
      <w:r w:rsidRPr="005522AA">
        <w:rPr>
          <w:sz w:val="22"/>
          <w:szCs w:val="22"/>
        </w:rPr>
        <w:t xml:space="preserve">, per ogni altro tipo di società o consorzio, </w:t>
      </w:r>
      <w:r w:rsidRPr="005522AA">
        <w:rPr>
          <w:b/>
          <w:sz w:val="22"/>
          <w:szCs w:val="22"/>
        </w:rPr>
        <w:t>soggetti cessati dalla carica</w:t>
      </w:r>
      <w:r w:rsidRPr="005522AA">
        <w:rPr>
          <w:sz w:val="22"/>
          <w:szCs w:val="22"/>
        </w:rPr>
        <w:t xml:space="preserve">  nell’anno antecedente la data di pubblicazione del bando di gara.</w:t>
      </w:r>
    </w:p>
    <w:p w14:paraId="109DD35F" w14:textId="77777777" w:rsidR="005C619C" w:rsidRDefault="005C619C" w:rsidP="005C619C">
      <w:pPr>
        <w:pStyle w:val="Standard"/>
        <w:spacing w:after="120"/>
        <w:ind w:left="540" w:right="278"/>
        <w:jc w:val="both"/>
        <w:rPr>
          <w:rFonts w:ascii="Calibri" w:hAnsi="Calibri" w:cs="Arial"/>
          <w:b/>
          <w:szCs w:val="24"/>
        </w:rPr>
      </w:pPr>
    </w:p>
    <w:tbl>
      <w:tblPr>
        <w:tblW w:w="9396" w:type="dxa"/>
        <w:jc w:val="right"/>
        <w:tblLayout w:type="fixed"/>
        <w:tblCellMar>
          <w:left w:w="10" w:type="dxa"/>
          <w:right w:w="10" w:type="dxa"/>
        </w:tblCellMar>
        <w:tblLook w:val="0000" w:firstRow="0" w:lastRow="0" w:firstColumn="0" w:lastColumn="0" w:noHBand="0" w:noVBand="0"/>
      </w:tblPr>
      <w:tblGrid>
        <w:gridCol w:w="2459"/>
        <w:gridCol w:w="1080"/>
        <w:gridCol w:w="2520"/>
        <w:gridCol w:w="1321"/>
        <w:gridCol w:w="2016"/>
      </w:tblGrid>
      <w:tr w:rsidR="005C619C" w:rsidRPr="005522AA" w14:paraId="60AB0A9A" w14:textId="77777777" w:rsidTr="00666A82">
        <w:trPr>
          <w:trHeight w:val="508"/>
          <w:jc w:val="right"/>
        </w:trPr>
        <w:tc>
          <w:tcPr>
            <w:tcW w:w="24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C290FF" w14:textId="77777777" w:rsidR="005C619C" w:rsidRPr="005522AA" w:rsidRDefault="005C619C" w:rsidP="00666A82">
            <w:pPr>
              <w:pStyle w:val="Standard"/>
              <w:ind w:right="-568"/>
              <w:rPr>
                <w:sz w:val="22"/>
                <w:szCs w:val="22"/>
              </w:rPr>
            </w:pPr>
            <w:r w:rsidRPr="005522AA">
              <w:rPr>
                <w:sz w:val="22"/>
                <w:szCs w:val="22"/>
              </w:rPr>
              <w:lastRenderedPageBreak/>
              <w:t>Cognome e nome</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4143ED" w14:textId="77777777" w:rsidR="005C619C" w:rsidRPr="005522AA" w:rsidRDefault="005C619C" w:rsidP="00666A82">
            <w:pPr>
              <w:pStyle w:val="Standard"/>
              <w:ind w:right="-568"/>
              <w:rPr>
                <w:sz w:val="22"/>
                <w:szCs w:val="22"/>
              </w:rPr>
            </w:pPr>
            <w:r w:rsidRPr="005522AA">
              <w:rPr>
                <w:sz w:val="22"/>
                <w:szCs w:val="22"/>
              </w:rPr>
              <w:t>qualifica</w:t>
            </w:r>
          </w:p>
        </w:tc>
        <w:tc>
          <w:tcPr>
            <w:tcW w:w="2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D7CB45" w14:textId="77777777" w:rsidR="005C619C" w:rsidRPr="005522AA" w:rsidRDefault="005C619C" w:rsidP="00666A82">
            <w:pPr>
              <w:pStyle w:val="Standard"/>
              <w:ind w:right="-568"/>
              <w:rPr>
                <w:sz w:val="22"/>
                <w:szCs w:val="22"/>
              </w:rPr>
            </w:pPr>
            <w:r w:rsidRPr="005522AA">
              <w:rPr>
                <w:sz w:val="22"/>
                <w:szCs w:val="22"/>
              </w:rPr>
              <w:t>Luogo e data di nascita</w:t>
            </w:r>
          </w:p>
        </w:tc>
        <w:tc>
          <w:tcPr>
            <w:tcW w:w="13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9DC664" w14:textId="77777777" w:rsidR="005C619C" w:rsidRPr="005522AA" w:rsidRDefault="005C619C" w:rsidP="00666A82">
            <w:pPr>
              <w:pStyle w:val="Standard"/>
              <w:ind w:right="-568"/>
              <w:rPr>
                <w:sz w:val="22"/>
                <w:szCs w:val="22"/>
              </w:rPr>
            </w:pPr>
            <w:r w:rsidRPr="005522AA">
              <w:rPr>
                <w:sz w:val="22"/>
                <w:szCs w:val="22"/>
              </w:rPr>
              <w:t xml:space="preserve">C.F.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0F099" w14:textId="77777777" w:rsidR="005C619C" w:rsidRPr="005522AA" w:rsidRDefault="005C619C" w:rsidP="00666A82">
            <w:pPr>
              <w:pStyle w:val="Standard"/>
              <w:ind w:right="-568"/>
              <w:rPr>
                <w:sz w:val="22"/>
                <w:szCs w:val="22"/>
              </w:rPr>
            </w:pPr>
            <w:r w:rsidRPr="005522AA">
              <w:rPr>
                <w:sz w:val="22"/>
                <w:szCs w:val="22"/>
              </w:rPr>
              <w:t xml:space="preserve">residenza  </w:t>
            </w:r>
          </w:p>
        </w:tc>
      </w:tr>
      <w:tr w:rsidR="005C619C" w:rsidRPr="005522AA" w14:paraId="6C15C621" w14:textId="77777777" w:rsidTr="00666A82">
        <w:trPr>
          <w:trHeight w:val="499"/>
          <w:jc w:val="right"/>
        </w:trPr>
        <w:tc>
          <w:tcPr>
            <w:tcW w:w="24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C29AE0" w14:textId="77777777" w:rsidR="005C619C" w:rsidRPr="005522AA" w:rsidRDefault="005C619C" w:rsidP="00666A82">
            <w:pPr>
              <w:pStyle w:val="Standard"/>
              <w:snapToGrid w:val="0"/>
              <w:ind w:right="-568"/>
              <w:rPr>
                <w:sz w:val="22"/>
                <w:szCs w:val="22"/>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BC508C" w14:textId="77777777" w:rsidR="005C619C" w:rsidRPr="005522AA" w:rsidRDefault="005C619C" w:rsidP="00666A82">
            <w:pPr>
              <w:pStyle w:val="Standard"/>
              <w:snapToGrid w:val="0"/>
              <w:ind w:right="-568"/>
              <w:rPr>
                <w:sz w:val="22"/>
                <w:szCs w:val="22"/>
              </w:rPr>
            </w:pPr>
          </w:p>
        </w:tc>
        <w:tc>
          <w:tcPr>
            <w:tcW w:w="2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B0E83" w14:textId="77777777" w:rsidR="005C619C" w:rsidRPr="005522AA" w:rsidRDefault="005C619C" w:rsidP="00666A82">
            <w:pPr>
              <w:pStyle w:val="Standard"/>
              <w:snapToGrid w:val="0"/>
              <w:ind w:right="-568"/>
              <w:rPr>
                <w:sz w:val="22"/>
                <w:szCs w:val="22"/>
              </w:rPr>
            </w:pPr>
          </w:p>
        </w:tc>
        <w:tc>
          <w:tcPr>
            <w:tcW w:w="13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18709C" w14:textId="77777777" w:rsidR="005C619C" w:rsidRPr="005522AA" w:rsidRDefault="005C619C" w:rsidP="00666A82">
            <w:pPr>
              <w:pStyle w:val="Standard"/>
              <w:snapToGrid w:val="0"/>
              <w:ind w:right="-568"/>
              <w:rPr>
                <w:sz w:val="22"/>
                <w:szCs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4F346" w14:textId="77777777" w:rsidR="005C619C" w:rsidRPr="005522AA" w:rsidRDefault="005C619C" w:rsidP="00666A82">
            <w:pPr>
              <w:pStyle w:val="Standard"/>
              <w:snapToGrid w:val="0"/>
              <w:ind w:right="-568"/>
              <w:rPr>
                <w:sz w:val="22"/>
                <w:szCs w:val="22"/>
              </w:rPr>
            </w:pPr>
          </w:p>
        </w:tc>
      </w:tr>
      <w:tr w:rsidR="005C619C" w:rsidRPr="005522AA" w14:paraId="1686F96F" w14:textId="77777777" w:rsidTr="00666A82">
        <w:trPr>
          <w:trHeight w:val="505"/>
          <w:jc w:val="right"/>
        </w:trPr>
        <w:tc>
          <w:tcPr>
            <w:tcW w:w="24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5ECA04" w14:textId="77777777" w:rsidR="005C619C" w:rsidRPr="005522AA" w:rsidRDefault="005C619C" w:rsidP="00666A82">
            <w:pPr>
              <w:pStyle w:val="Standard"/>
              <w:snapToGrid w:val="0"/>
              <w:ind w:right="-568"/>
              <w:rPr>
                <w:sz w:val="22"/>
                <w:szCs w:val="22"/>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78AFD4" w14:textId="77777777" w:rsidR="005C619C" w:rsidRPr="005522AA" w:rsidRDefault="005C619C" w:rsidP="00666A82">
            <w:pPr>
              <w:pStyle w:val="Standard"/>
              <w:snapToGrid w:val="0"/>
              <w:ind w:right="-568"/>
              <w:rPr>
                <w:sz w:val="22"/>
                <w:szCs w:val="22"/>
              </w:rPr>
            </w:pPr>
          </w:p>
        </w:tc>
        <w:tc>
          <w:tcPr>
            <w:tcW w:w="2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FE3095" w14:textId="77777777" w:rsidR="005C619C" w:rsidRPr="005522AA" w:rsidRDefault="005C619C" w:rsidP="00666A82">
            <w:pPr>
              <w:pStyle w:val="Standard"/>
              <w:snapToGrid w:val="0"/>
              <w:ind w:right="-568"/>
              <w:rPr>
                <w:sz w:val="22"/>
                <w:szCs w:val="22"/>
              </w:rPr>
            </w:pPr>
          </w:p>
        </w:tc>
        <w:tc>
          <w:tcPr>
            <w:tcW w:w="13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9A926E" w14:textId="77777777" w:rsidR="005C619C" w:rsidRPr="005522AA" w:rsidRDefault="005C619C" w:rsidP="00666A82">
            <w:pPr>
              <w:pStyle w:val="Standard"/>
              <w:snapToGrid w:val="0"/>
              <w:ind w:right="-568"/>
              <w:rPr>
                <w:sz w:val="22"/>
                <w:szCs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058AE" w14:textId="77777777" w:rsidR="005C619C" w:rsidRPr="005522AA" w:rsidRDefault="005C619C" w:rsidP="00666A82">
            <w:pPr>
              <w:pStyle w:val="Standard"/>
              <w:snapToGrid w:val="0"/>
              <w:ind w:right="-568"/>
              <w:rPr>
                <w:sz w:val="22"/>
                <w:szCs w:val="22"/>
              </w:rPr>
            </w:pPr>
          </w:p>
        </w:tc>
      </w:tr>
      <w:tr w:rsidR="005C619C" w:rsidRPr="005522AA" w14:paraId="1AE72088" w14:textId="77777777" w:rsidTr="00666A82">
        <w:trPr>
          <w:trHeight w:val="497"/>
          <w:jc w:val="right"/>
        </w:trPr>
        <w:tc>
          <w:tcPr>
            <w:tcW w:w="24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1BD238" w14:textId="77777777" w:rsidR="005C619C" w:rsidRPr="005522AA" w:rsidRDefault="005C619C" w:rsidP="00666A82">
            <w:pPr>
              <w:pStyle w:val="Standard"/>
              <w:snapToGrid w:val="0"/>
              <w:ind w:right="-568"/>
              <w:rPr>
                <w:sz w:val="22"/>
                <w:szCs w:val="22"/>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5C7F57" w14:textId="77777777" w:rsidR="005C619C" w:rsidRPr="005522AA" w:rsidRDefault="005C619C" w:rsidP="00666A82">
            <w:pPr>
              <w:pStyle w:val="Standard"/>
              <w:snapToGrid w:val="0"/>
              <w:ind w:right="-568"/>
              <w:rPr>
                <w:sz w:val="22"/>
                <w:szCs w:val="22"/>
              </w:rPr>
            </w:pPr>
          </w:p>
        </w:tc>
        <w:tc>
          <w:tcPr>
            <w:tcW w:w="2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8E1402" w14:textId="77777777" w:rsidR="005C619C" w:rsidRPr="005522AA" w:rsidRDefault="005C619C" w:rsidP="00666A82">
            <w:pPr>
              <w:pStyle w:val="Standard"/>
              <w:snapToGrid w:val="0"/>
              <w:ind w:right="-568"/>
              <w:rPr>
                <w:sz w:val="22"/>
                <w:szCs w:val="22"/>
              </w:rPr>
            </w:pPr>
          </w:p>
        </w:tc>
        <w:tc>
          <w:tcPr>
            <w:tcW w:w="13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A25DAE" w14:textId="77777777" w:rsidR="005C619C" w:rsidRPr="005522AA" w:rsidRDefault="005C619C" w:rsidP="00666A82">
            <w:pPr>
              <w:pStyle w:val="Standard"/>
              <w:snapToGrid w:val="0"/>
              <w:ind w:right="-568"/>
              <w:rPr>
                <w:sz w:val="22"/>
                <w:szCs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0A498" w14:textId="77777777" w:rsidR="005C619C" w:rsidRPr="005522AA" w:rsidRDefault="005C619C" w:rsidP="00666A82">
            <w:pPr>
              <w:pStyle w:val="Standard"/>
              <w:snapToGrid w:val="0"/>
              <w:ind w:right="-568"/>
              <w:rPr>
                <w:sz w:val="22"/>
                <w:szCs w:val="22"/>
              </w:rPr>
            </w:pPr>
          </w:p>
        </w:tc>
      </w:tr>
      <w:tr w:rsidR="005C619C" w:rsidRPr="005522AA" w14:paraId="71D08899" w14:textId="77777777" w:rsidTr="00666A82">
        <w:trPr>
          <w:trHeight w:val="503"/>
          <w:jc w:val="right"/>
        </w:trPr>
        <w:tc>
          <w:tcPr>
            <w:tcW w:w="24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D7B58F" w14:textId="77777777" w:rsidR="005C619C" w:rsidRPr="005522AA" w:rsidRDefault="005C619C" w:rsidP="00666A82">
            <w:pPr>
              <w:pStyle w:val="Standard"/>
              <w:snapToGrid w:val="0"/>
              <w:ind w:right="-568"/>
              <w:rPr>
                <w:sz w:val="22"/>
                <w:szCs w:val="22"/>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5CF29D" w14:textId="77777777" w:rsidR="005C619C" w:rsidRPr="005522AA" w:rsidRDefault="005C619C" w:rsidP="00666A82">
            <w:pPr>
              <w:pStyle w:val="Standard"/>
              <w:snapToGrid w:val="0"/>
              <w:ind w:right="-568"/>
              <w:rPr>
                <w:sz w:val="22"/>
                <w:szCs w:val="22"/>
              </w:rPr>
            </w:pPr>
          </w:p>
        </w:tc>
        <w:tc>
          <w:tcPr>
            <w:tcW w:w="2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D42555" w14:textId="77777777" w:rsidR="005C619C" w:rsidRPr="005522AA" w:rsidRDefault="005C619C" w:rsidP="00666A82">
            <w:pPr>
              <w:pStyle w:val="Standard"/>
              <w:snapToGrid w:val="0"/>
              <w:ind w:right="-568"/>
              <w:rPr>
                <w:sz w:val="22"/>
                <w:szCs w:val="22"/>
              </w:rPr>
            </w:pPr>
          </w:p>
        </w:tc>
        <w:tc>
          <w:tcPr>
            <w:tcW w:w="13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A925D8" w14:textId="77777777" w:rsidR="005C619C" w:rsidRPr="005522AA" w:rsidRDefault="005C619C" w:rsidP="00666A82">
            <w:pPr>
              <w:pStyle w:val="Standard"/>
              <w:snapToGrid w:val="0"/>
              <w:ind w:right="-568"/>
              <w:rPr>
                <w:sz w:val="22"/>
                <w:szCs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D86FD" w14:textId="77777777" w:rsidR="005C619C" w:rsidRPr="005522AA" w:rsidRDefault="005C619C" w:rsidP="00666A82">
            <w:pPr>
              <w:pStyle w:val="Standard"/>
              <w:snapToGrid w:val="0"/>
              <w:ind w:right="-568"/>
              <w:rPr>
                <w:sz w:val="22"/>
                <w:szCs w:val="22"/>
              </w:rPr>
            </w:pPr>
          </w:p>
        </w:tc>
      </w:tr>
      <w:tr w:rsidR="005C619C" w:rsidRPr="005522AA" w14:paraId="68B3EA79" w14:textId="77777777" w:rsidTr="00666A82">
        <w:trPr>
          <w:trHeight w:val="495"/>
          <w:jc w:val="right"/>
        </w:trPr>
        <w:tc>
          <w:tcPr>
            <w:tcW w:w="24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155CFA" w14:textId="77777777" w:rsidR="005C619C" w:rsidRPr="005522AA" w:rsidRDefault="005C619C" w:rsidP="00666A82">
            <w:pPr>
              <w:pStyle w:val="Standard"/>
              <w:snapToGrid w:val="0"/>
              <w:ind w:right="-568"/>
              <w:rPr>
                <w:sz w:val="22"/>
                <w:szCs w:val="22"/>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9CC55B" w14:textId="77777777" w:rsidR="005C619C" w:rsidRPr="005522AA" w:rsidRDefault="005C619C" w:rsidP="00666A82">
            <w:pPr>
              <w:pStyle w:val="Standard"/>
              <w:snapToGrid w:val="0"/>
              <w:ind w:right="-568"/>
              <w:rPr>
                <w:sz w:val="22"/>
                <w:szCs w:val="22"/>
              </w:rPr>
            </w:pPr>
          </w:p>
        </w:tc>
        <w:tc>
          <w:tcPr>
            <w:tcW w:w="2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4BE211" w14:textId="77777777" w:rsidR="005C619C" w:rsidRPr="005522AA" w:rsidRDefault="005C619C" w:rsidP="00666A82">
            <w:pPr>
              <w:pStyle w:val="Standard"/>
              <w:snapToGrid w:val="0"/>
              <w:ind w:right="-568"/>
              <w:rPr>
                <w:sz w:val="22"/>
                <w:szCs w:val="22"/>
              </w:rPr>
            </w:pPr>
          </w:p>
        </w:tc>
        <w:tc>
          <w:tcPr>
            <w:tcW w:w="13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2C6DE2" w14:textId="77777777" w:rsidR="005C619C" w:rsidRPr="005522AA" w:rsidRDefault="005C619C" w:rsidP="00666A82">
            <w:pPr>
              <w:pStyle w:val="Standard"/>
              <w:snapToGrid w:val="0"/>
              <w:ind w:right="-568"/>
              <w:rPr>
                <w:sz w:val="22"/>
                <w:szCs w:val="2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04A6C" w14:textId="77777777" w:rsidR="005C619C" w:rsidRPr="005522AA" w:rsidRDefault="005C619C" w:rsidP="00666A82">
            <w:pPr>
              <w:pStyle w:val="Standard"/>
              <w:snapToGrid w:val="0"/>
              <w:ind w:right="-568"/>
              <w:rPr>
                <w:sz w:val="22"/>
                <w:szCs w:val="22"/>
              </w:rPr>
            </w:pPr>
          </w:p>
        </w:tc>
      </w:tr>
    </w:tbl>
    <w:p w14:paraId="2F9ED6AB" w14:textId="77777777" w:rsidR="00DB250C" w:rsidRPr="00EB2045" w:rsidRDefault="00DB250C" w:rsidP="00DB250C">
      <w:pPr>
        <w:tabs>
          <w:tab w:val="left" w:pos="0"/>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p w14:paraId="7B9E2959" w14:textId="77777777" w:rsidR="00DB250C" w:rsidRPr="00EB2045" w:rsidRDefault="00EB2045" w:rsidP="00DB250C">
      <w:pPr>
        <w:tabs>
          <w:tab w:val="left" w:pos="0"/>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EB2045">
        <w:rPr>
          <w:rFonts w:ascii="Times New Roman" w:eastAsia="Times New Roman" w:hAnsi="Times New Roman" w:cs="Times New Roman"/>
          <w:b/>
          <w:kern w:val="0"/>
          <w:sz w:val="22"/>
          <w:szCs w:val="22"/>
          <w:lang w:eastAsia="it-IT" w:bidi="ar-SA"/>
        </w:rPr>
        <w:t>N.B.</w:t>
      </w:r>
      <w:r w:rsidR="00DB250C" w:rsidRPr="00EB2045">
        <w:rPr>
          <w:rFonts w:ascii="Times New Roman" w:eastAsia="Times New Roman" w:hAnsi="Times New Roman" w:cs="Times New Roman"/>
          <w:b/>
          <w:kern w:val="0"/>
          <w:sz w:val="22"/>
          <w:szCs w:val="22"/>
          <w:lang w:eastAsia="it-IT" w:bidi="ar-SA"/>
        </w:rPr>
        <w:t>:</w:t>
      </w:r>
      <w:r w:rsidR="00DB250C" w:rsidRPr="00EB2045">
        <w:rPr>
          <w:rFonts w:ascii="Times New Roman" w:eastAsia="Times New Roman" w:hAnsi="Times New Roman" w:cs="Times New Roman"/>
          <w:kern w:val="0"/>
          <w:sz w:val="22"/>
          <w:szCs w:val="22"/>
          <w:lang w:eastAsia="it-IT" w:bidi="ar-SA"/>
        </w:rPr>
        <w:t xml:space="preserve"> </w:t>
      </w:r>
      <w:r w:rsidR="00DB250C" w:rsidRPr="00EB2045">
        <w:rPr>
          <w:rFonts w:ascii="Times New Roman" w:eastAsia="Times New Roman" w:hAnsi="Times New Roman" w:cs="Times New Roman"/>
          <w:kern w:val="0"/>
          <w:sz w:val="22"/>
          <w:szCs w:val="22"/>
          <w:u w:val="single"/>
          <w:lang w:eastAsia="it-IT" w:bidi="ar-SA"/>
        </w:rPr>
        <w:t xml:space="preserve">in caso di </w:t>
      </w:r>
      <w:r w:rsidR="00DB250C" w:rsidRPr="00EB2045">
        <w:rPr>
          <w:rFonts w:ascii="Times New Roman" w:eastAsia="Times New Roman" w:hAnsi="Times New Roman" w:cs="Times New Roman"/>
          <w:iCs/>
          <w:kern w:val="0"/>
          <w:sz w:val="22"/>
          <w:szCs w:val="22"/>
          <w:u w:val="single"/>
          <w:lang w:eastAsia="it-IT" w:bidi="ar-SA"/>
        </w:rPr>
        <w:t xml:space="preserve">incorporazione, fusione societaria o cessione d’azienda, </w:t>
      </w:r>
      <w:r w:rsidR="00DB250C" w:rsidRPr="00EB2045">
        <w:rPr>
          <w:rFonts w:ascii="Times New Roman" w:eastAsia="Times New Roman" w:hAnsi="Times New Roman" w:cs="Times New Roman"/>
          <w:kern w:val="0"/>
          <w:sz w:val="22"/>
          <w:szCs w:val="22"/>
          <w:u w:val="single"/>
          <w:lang w:eastAsia="it-IT" w:bidi="ar-SA"/>
        </w:rPr>
        <w:t>si considerano cessati anche gli amministratori e i direttori tecnici che hanno operato presso la società incorporata, fusasi o che ha ceduto l’azienda nell’ultimo anno antecedente la data di pubblicazione del bando di gara</w:t>
      </w:r>
      <w:r>
        <w:rPr>
          <w:rFonts w:ascii="Times New Roman" w:eastAsia="Times New Roman" w:hAnsi="Times New Roman" w:cs="Times New Roman"/>
          <w:kern w:val="0"/>
          <w:sz w:val="22"/>
          <w:szCs w:val="22"/>
          <w:u w:val="single"/>
          <w:lang w:eastAsia="it-IT" w:bidi="ar-SA"/>
        </w:rPr>
        <w:t>.</w:t>
      </w:r>
    </w:p>
    <w:p w14:paraId="7DA52341" w14:textId="77777777" w:rsidR="00DB250C" w:rsidRPr="00695C68" w:rsidRDefault="00DB250C" w:rsidP="00DD0427">
      <w:pPr>
        <w:pStyle w:val="Paragrafoelenco"/>
        <w:spacing w:before="120"/>
        <w:ind w:left="0"/>
        <w:jc w:val="both"/>
        <w:rPr>
          <w:rFonts w:eastAsia="Webdings"/>
          <w:sz w:val="22"/>
          <w:szCs w:val="22"/>
        </w:rPr>
      </w:pPr>
    </w:p>
    <w:p w14:paraId="00A04BD1" w14:textId="3F28D7AA" w:rsidR="000E48CD" w:rsidRPr="00695C68" w:rsidRDefault="005522AA" w:rsidP="000E48CD">
      <w:pPr>
        <w:pStyle w:val="Paragrafoelenco"/>
        <w:spacing w:before="120"/>
        <w:ind w:left="0"/>
        <w:jc w:val="both"/>
        <w:rPr>
          <w:rFonts w:eastAsia="Webdings"/>
          <w:sz w:val="22"/>
          <w:szCs w:val="22"/>
        </w:rPr>
      </w:pPr>
      <w:r>
        <w:rPr>
          <w:rFonts w:eastAsia="Webdings"/>
          <w:sz w:val="22"/>
          <w:szCs w:val="22"/>
        </w:rPr>
        <w:t>4</w:t>
      </w:r>
      <w:r w:rsidR="000E48CD" w:rsidRPr="00695C68">
        <w:rPr>
          <w:rFonts w:eastAsia="Webdings"/>
          <w:sz w:val="22"/>
          <w:szCs w:val="22"/>
        </w:rPr>
        <w:t>)</w:t>
      </w:r>
      <w:r w:rsidR="000E48CD" w:rsidRPr="00695C68">
        <w:rPr>
          <w:rFonts w:eastAsia="Webdings" w:hint="eastAsia"/>
          <w:sz w:val="22"/>
          <w:szCs w:val="22"/>
        </w:rPr>
        <w:t xml:space="preserve"> dichiara remunerativa l</w:t>
      </w:r>
      <w:r w:rsidR="0051581E">
        <w:rPr>
          <w:rFonts w:eastAsia="Webdings"/>
          <w:sz w:val="22"/>
          <w:szCs w:val="22"/>
        </w:rPr>
        <w:t>’</w:t>
      </w:r>
      <w:r w:rsidR="000E48CD" w:rsidRPr="00695C68">
        <w:rPr>
          <w:rFonts w:eastAsia="Webdings" w:hint="eastAsia"/>
          <w:sz w:val="22"/>
          <w:szCs w:val="22"/>
        </w:rPr>
        <w:t xml:space="preserve">offerta economica presentata </w:t>
      </w:r>
      <w:r w:rsidR="000E48CD" w:rsidRPr="00695C68">
        <w:rPr>
          <w:rFonts w:eastAsia="Webdings"/>
          <w:sz w:val="22"/>
          <w:szCs w:val="22"/>
        </w:rPr>
        <w:t>giacché</w:t>
      </w:r>
      <w:r w:rsidR="000E48CD" w:rsidRPr="00695C68">
        <w:rPr>
          <w:rFonts w:eastAsia="Webdings" w:hint="eastAsia"/>
          <w:sz w:val="22"/>
          <w:szCs w:val="22"/>
        </w:rPr>
        <w:t xml:space="preserve"> per la sua formulazione ha preso atto e tenuto conto:</w:t>
      </w:r>
    </w:p>
    <w:p w14:paraId="20893558" w14:textId="77777777" w:rsidR="00E25E24" w:rsidRPr="00E25E24" w:rsidRDefault="00E25E24" w:rsidP="00E25E24">
      <w:pPr>
        <w:pStyle w:val="Paragrafoelenco"/>
        <w:spacing w:before="120"/>
        <w:ind w:left="567" w:hanging="283"/>
        <w:jc w:val="both"/>
        <w:rPr>
          <w:rFonts w:eastAsia="Webdings"/>
          <w:sz w:val="22"/>
          <w:szCs w:val="22"/>
        </w:rPr>
      </w:pPr>
      <w:r w:rsidRPr="00E25E24">
        <w:rPr>
          <w:rFonts w:eastAsia="Webdings" w:hint="eastAsia"/>
          <w:sz w:val="22"/>
          <w:szCs w:val="22"/>
        </w:rPr>
        <w:t>a) delle condizioni contrattuali e degli oneri compresi quelli eventuali relativi in materia di sicurezza, di assicurazione, di condizioni di lavoro e di previdenza e assistenza in vigore nel luogo dove devono essere svolti i servizi;</w:t>
      </w:r>
    </w:p>
    <w:p w14:paraId="4AD02F16" w14:textId="77777777" w:rsidR="00E25E24" w:rsidRDefault="00E25E24" w:rsidP="00E25E24">
      <w:pPr>
        <w:pStyle w:val="Paragrafoelenco"/>
        <w:spacing w:before="120"/>
        <w:ind w:left="567" w:hanging="283"/>
        <w:jc w:val="both"/>
        <w:rPr>
          <w:rFonts w:eastAsia="Webdings"/>
          <w:sz w:val="22"/>
          <w:szCs w:val="22"/>
        </w:rPr>
      </w:pPr>
      <w:r w:rsidRPr="00E25E24">
        <w:rPr>
          <w:rFonts w:eastAsia="Webdings" w:hint="eastAsia"/>
          <w:sz w:val="22"/>
          <w:szCs w:val="22"/>
        </w:rPr>
        <w:t>b) di tutte le circostanze generali, particolari e locali, nessuna esclusa ed eccettuata, che possono avere influito o influire sia sulla prestazione del servizio, sia sulla determinazione della propria offerta</w:t>
      </w:r>
      <w:r>
        <w:rPr>
          <w:rFonts w:eastAsia="Webdings"/>
          <w:sz w:val="22"/>
          <w:szCs w:val="22"/>
        </w:rPr>
        <w:t>;</w:t>
      </w:r>
    </w:p>
    <w:p w14:paraId="2FAB3439" w14:textId="77777777" w:rsidR="00E25E24" w:rsidRPr="00E25E24" w:rsidRDefault="00E25E24" w:rsidP="00E25E24">
      <w:pPr>
        <w:spacing w:before="120"/>
        <w:jc w:val="both"/>
        <w:rPr>
          <w:rFonts w:eastAsia="Webdings"/>
          <w:sz w:val="22"/>
          <w:szCs w:val="22"/>
        </w:rPr>
      </w:pPr>
    </w:p>
    <w:p w14:paraId="55FF4CF7" w14:textId="77777777" w:rsidR="00A61DAA" w:rsidRPr="00695C68" w:rsidRDefault="005522AA" w:rsidP="00DD0427">
      <w:pPr>
        <w:pStyle w:val="Paragrafoelenco"/>
        <w:spacing w:before="120"/>
        <w:ind w:left="0"/>
        <w:jc w:val="both"/>
        <w:rPr>
          <w:rFonts w:eastAsia="Webdings"/>
          <w:sz w:val="22"/>
          <w:szCs w:val="22"/>
        </w:rPr>
      </w:pPr>
      <w:r>
        <w:rPr>
          <w:rFonts w:eastAsia="Webdings"/>
          <w:sz w:val="22"/>
          <w:szCs w:val="22"/>
        </w:rPr>
        <w:t>5</w:t>
      </w:r>
      <w:r w:rsidR="000E48CD" w:rsidRPr="00695C68">
        <w:rPr>
          <w:rFonts w:eastAsia="Webdings"/>
          <w:sz w:val="22"/>
          <w:szCs w:val="22"/>
        </w:rPr>
        <w:t>)</w:t>
      </w:r>
      <w:r w:rsidR="00023C64" w:rsidRPr="00695C68">
        <w:rPr>
          <w:rFonts w:eastAsia="Webdings"/>
          <w:sz w:val="22"/>
          <w:szCs w:val="22"/>
        </w:rPr>
        <w:t xml:space="preserve"> accetta, senza condizione o riserva alcuna, tutte le norme e disposizioni contenute nella documentazione </w:t>
      </w:r>
      <w:r>
        <w:rPr>
          <w:rFonts w:eastAsia="Webdings"/>
          <w:sz w:val="22"/>
          <w:szCs w:val="22"/>
        </w:rPr>
        <w:t xml:space="preserve">di </w:t>
      </w:r>
      <w:r w:rsidR="00023C64" w:rsidRPr="00695C68">
        <w:rPr>
          <w:rFonts w:eastAsia="Webdings"/>
          <w:sz w:val="22"/>
          <w:szCs w:val="22"/>
        </w:rPr>
        <w:t>gara;</w:t>
      </w:r>
    </w:p>
    <w:p w14:paraId="3E388CE7" w14:textId="77777777" w:rsidR="000756C4" w:rsidRPr="00695C68" w:rsidRDefault="005522AA" w:rsidP="000756C4">
      <w:pPr>
        <w:pStyle w:val="Paragrafoelenco"/>
        <w:spacing w:before="120"/>
        <w:ind w:left="0"/>
        <w:jc w:val="both"/>
        <w:rPr>
          <w:sz w:val="22"/>
          <w:szCs w:val="22"/>
        </w:rPr>
      </w:pPr>
      <w:r>
        <w:rPr>
          <w:sz w:val="22"/>
          <w:szCs w:val="22"/>
        </w:rPr>
        <w:t>6</w:t>
      </w:r>
      <w:r w:rsidR="000756C4" w:rsidRPr="00695C68">
        <w:rPr>
          <w:sz w:val="22"/>
          <w:szCs w:val="22"/>
        </w:rPr>
        <w:t xml:space="preserve">) di non partecipare alla gara in più di un'associazione temporanea, consorzio, coassicurazione o soggetto di cui all’art. 45, comma 2, lettere d), e), f) e g) del </w:t>
      </w:r>
      <w:proofErr w:type="spellStart"/>
      <w:r w:rsidR="000756C4" w:rsidRPr="00695C68">
        <w:rPr>
          <w:sz w:val="22"/>
          <w:szCs w:val="22"/>
        </w:rPr>
        <w:t>D.Lgs.</w:t>
      </w:r>
      <w:proofErr w:type="spellEnd"/>
      <w:r w:rsidR="000756C4" w:rsidRPr="00695C68">
        <w:rPr>
          <w:sz w:val="22"/>
          <w:szCs w:val="22"/>
        </w:rPr>
        <w:t xml:space="preserve"> 50/2016, ovvero di non partecipare simultaneamente in forma individuale ed in associazione temporanea o consorzio o coassicurazione. Nel caso di consorziate incaricate dello svolgimento del servizio da parte di un Consorzio di cui all’art. 45, comma 2, lettera b) e c) del suddetto </w:t>
      </w:r>
      <w:proofErr w:type="spellStart"/>
      <w:r w:rsidR="000756C4" w:rsidRPr="00695C68">
        <w:rPr>
          <w:sz w:val="22"/>
          <w:szCs w:val="22"/>
        </w:rPr>
        <w:t>D.Lgs.</w:t>
      </w:r>
      <w:proofErr w:type="spellEnd"/>
      <w:r w:rsidR="000756C4" w:rsidRPr="00695C68">
        <w:rPr>
          <w:sz w:val="22"/>
          <w:szCs w:val="22"/>
        </w:rPr>
        <w:t xml:space="preserve"> è fatto divieto di partecipare, in qualsiasi forma alla medesima gara;</w:t>
      </w:r>
    </w:p>
    <w:p w14:paraId="1A824659" w14:textId="77777777" w:rsidR="001978E8" w:rsidRPr="00695C68" w:rsidRDefault="001978E8" w:rsidP="000756C4">
      <w:pPr>
        <w:pStyle w:val="Paragrafoelenco"/>
        <w:spacing w:before="120"/>
        <w:ind w:left="0"/>
        <w:jc w:val="both"/>
        <w:rPr>
          <w:sz w:val="22"/>
          <w:szCs w:val="22"/>
        </w:rPr>
      </w:pPr>
    </w:p>
    <w:p w14:paraId="12D1824D" w14:textId="77777777" w:rsidR="001978E8" w:rsidRPr="00695C68" w:rsidRDefault="005522AA" w:rsidP="001978E8">
      <w:pPr>
        <w:pStyle w:val="Paragrafoelenco"/>
        <w:ind w:left="0"/>
        <w:jc w:val="both"/>
        <w:rPr>
          <w:sz w:val="22"/>
          <w:szCs w:val="22"/>
        </w:rPr>
      </w:pPr>
      <w:r>
        <w:rPr>
          <w:sz w:val="22"/>
          <w:szCs w:val="22"/>
        </w:rPr>
        <w:t>7</w:t>
      </w:r>
      <w:r w:rsidR="001978E8" w:rsidRPr="00695C68">
        <w:rPr>
          <w:sz w:val="22"/>
          <w:szCs w:val="22"/>
        </w:rPr>
        <w:t>) (</w:t>
      </w:r>
      <w:r w:rsidR="001978E8" w:rsidRPr="00695C68">
        <w:rPr>
          <w:b/>
          <w:i/>
          <w:sz w:val="22"/>
          <w:szCs w:val="22"/>
        </w:rPr>
        <w:t>solo per i consorzi di cui all’art. 45, comma 2, lettera b) e c) del codice</w:t>
      </w:r>
      <w:r w:rsidR="001978E8" w:rsidRPr="00695C68">
        <w:rPr>
          <w:sz w:val="22"/>
          <w:szCs w:val="22"/>
        </w:rPr>
        <w:t>):</w:t>
      </w:r>
    </w:p>
    <w:p w14:paraId="0A807FC5" w14:textId="77777777" w:rsidR="001978E8" w:rsidRPr="00695C68" w:rsidRDefault="001978E8" w:rsidP="001978E8">
      <w:pPr>
        <w:pStyle w:val="Paragrafoelenco"/>
        <w:ind w:left="0"/>
        <w:jc w:val="both"/>
        <w:rPr>
          <w:sz w:val="22"/>
          <w:szCs w:val="22"/>
        </w:rPr>
      </w:pPr>
      <w:r w:rsidRPr="00695C68">
        <w:rPr>
          <w:sz w:val="22"/>
          <w:szCs w:val="22"/>
        </w:rPr>
        <w:t xml:space="preserve">dichiara per quali consorziati il consorzio concorre e quali servizi saranno svolti da ciascun componente e/o in che percentuale intenderà svolgerli:  </w:t>
      </w:r>
    </w:p>
    <w:tbl>
      <w:tblPr>
        <w:tblW w:w="9562" w:type="dxa"/>
        <w:tblLayout w:type="fixed"/>
        <w:tblCellMar>
          <w:left w:w="10" w:type="dxa"/>
          <w:right w:w="10" w:type="dxa"/>
        </w:tblCellMar>
        <w:tblLook w:val="0000" w:firstRow="0" w:lastRow="0" w:firstColumn="0" w:lastColumn="0" w:noHBand="0" w:noVBand="0"/>
      </w:tblPr>
      <w:tblGrid>
        <w:gridCol w:w="2657"/>
        <w:gridCol w:w="1910"/>
        <w:gridCol w:w="1950"/>
        <w:gridCol w:w="3045"/>
      </w:tblGrid>
      <w:tr w:rsidR="001978E8" w:rsidRPr="00695C68" w14:paraId="35840116" w14:textId="77777777" w:rsidTr="00040E4B">
        <w:tc>
          <w:tcPr>
            <w:tcW w:w="26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B25A17" w14:textId="77777777" w:rsidR="001978E8" w:rsidRPr="00695C68" w:rsidRDefault="001978E8" w:rsidP="00040E4B">
            <w:pPr>
              <w:pStyle w:val="Paragrafoelenco"/>
              <w:ind w:left="0"/>
              <w:jc w:val="both"/>
              <w:rPr>
                <w:sz w:val="22"/>
                <w:szCs w:val="22"/>
              </w:rPr>
            </w:pPr>
            <w:r w:rsidRPr="00695C68">
              <w:rPr>
                <w:sz w:val="22"/>
                <w:szCs w:val="22"/>
              </w:rPr>
              <w:t>Consorziato</w:t>
            </w:r>
          </w:p>
        </w:tc>
        <w:tc>
          <w:tcPr>
            <w:tcW w:w="1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372708" w14:textId="77777777" w:rsidR="001978E8" w:rsidRPr="00695C68" w:rsidRDefault="001978E8" w:rsidP="00040E4B">
            <w:pPr>
              <w:pStyle w:val="Paragrafoelenco"/>
              <w:ind w:left="0"/>
              <w:jc w:val="both"/>
              <w:rPr>
                <w:sz w:val="22"/>
                <w:szCs w:val="22"/>
              </w:rPr>
            </w:pPr>
            <w:r w:rsidRPr="00695C68">
              <w:rPr>
                <w:sz w:val="22"/>
                <w:szCs w:val="22"/>
              </w:rPr>
              <w:t>Sede</w:t>
            </w:r>
          </w:p>
        </w:tc>
        <w:tc>
          <w:tcPr>
            <w:tcW w:w="19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E12F5B" w14:textId="77777777" w:rsidR="001978E8" w:rsidRPr="00695C68" w:rsidRDefault="001978E8" w:rsidP="00040E4B">
            <w:pPr>
              <w:pStyle w:val="Paragrafoelenco"/>
              <w:ind w:left="0"/>
              <w:jc w:val="both"/>
              <w:rPr>
                <w:sz w:val="22"/>
                <w:szCs w:val="22"/>
              </w:rPr>
            </w:pPr>
            <w:r w:rsidRPr="00695C68">
              <w:rPr>
                <w:sz w:val="22"/>
                <w:szCs w:val="22"/>
              </w:rPr>
              <w:t>Codice Fiscale</w:t>
            </w: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27A8B" w14:textId="77777777" w:rsidR="001978E8" w:rsidRPr="00695C68" w:rsidRDefault="001978E8" w:rsidP="00040E4B">
            <w:pPr>
              <w:pStyle w:val="Paragrafoelenco"/>
              <w:ind w:left="0"/>
              <w:jc w:val="both"/>
              <w:rPr>
                <w:sz w:val="22"/>
                <w:szCs w:val="22"/>
              </w:rPr>
            </w:pPr>
            <w:r w:rsidRPr="00695C68">
              <w:rPr>
                <w:sz w:val="22"/>
                <w:szCs w:val="22"/>
              </w:rPr>
              <w:t>Servizio e/o percentuale che svolgerà in caso di aggiudicazione</w:t>
            </w:r>
          </w:p>
        </w:tc>
      </w:tr>
      <w:tr w:rsidR="001978E8" w:rsidRPr="00695C68" w14:paraId="3D4209C3" w14:textId="77777777" w:rsidTr="00040E4B">
        <w:tc>
          <w:tcPr>
            <w:tcW w:w="26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2A739F" w14:textId="77777777" w:rsidR="001978E8" w:rsidRPr="00695C68" w:rsidRDefault="001978E8" w:rsidP="00040E4B">
            <w:pPr>
              <w:pStyle w:val="Paragrafoelenco"/>
              <w:snapToGrid w:val="0"/>
              <w:ind w:left="0"/>
              <w:jc w:val="both"/>
              <w:rPr>
                <w:sz w:val="22"/>
                <w:szCs w:val="22"/>
              </w:rPr>
            </w:pPr>
          </w:p>
        </w:tc>
        <w:tc>
          <w:tcPr>
            <w:tcW w:w="1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A2714F" w14:textId="77777777" w:rsidR="001978E8" w:rsidRPr="00695C68" w:rsidRDefault="001978E8" w:rsidP="00040E4B">
            <w:pPr>
              <w:pStyle w:val="Paragrafoelenco"/>
              <w:snapToGrid w:val="0"/>
              <w:ind w:left="0"/>
              <w:jc w:val="both"/>
              <w:rPr>
                <w:sz w:val="22"/>
                <w:szCs w:val="22"/>
              </w:rPr>
            </w:pPr>
          </w:p>
        </w:tc>
        <w:tc>
          <w:tcPr>
            <w:tcW w:w="19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E18F4E" w14:textId="77777777" w:rsidR="001978E8" w:rsidRPr="00695C68" w:rsidRDefault="001978E8" w:rsidP="00040E4B">
            <w:pPr>
              <w:pStyle w:val="Paragrafoelenco"/>
              <w:snapToGrid w:val="0"/>
              <w:ind w:left="0"/>
              <w:jc w:val="both"/>
              <w:rPr>
                <w:sz w:val="22"/>
                <w:szCs w:val="22"/>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39899" w14:textId="77777777" w:rsidR="001978E8" w:rsidRPr="00695C68" w:rsidRDefault="001978E8" w:rsidP="00040E4B">
            <w:pPr>
              <w:pStyle w:val="Paragrafoelenco"/>
              <w:snapToGrid w:val="0"/>
              <w:ind w:left="0"/>
              <w:jc w:val="both"/>
              <w:rPr>
                <w:sz w:val="22"/>
                <w:szCs w:val="22"/>
              </w:rPr>
            </w:pPr>
          </w:p>
        </w:tc>
      </w:tr>
      <w:tr w:rsidR="001978E8" w:rsidRPr="00695C68" w14:paraId="2031A473" w14:textId="77777777" w:rsidTr="00040E4B">
        <w:tc>
          <w:tcPr>
            <w:tcW w:w="26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7D5223" w14:textId="77777777" w:rsidR="001978E8" w:rsidRPr="00695C68" w:rsidRDefault="001978E8" w:rsidP="00040E4B">
            <w:pPr>
              <w:pStyle w:val="Paragrafoelenco"/>
              <w:snapToGrid w:val="0"/>
              <w:ind w:left="0"/>
              <w:jc w:val="both"/>
              <w:rPr>
                <w:sz w:val="22"/>
                <w:szCs w:val="22"/>
              </w:rPr>
            </w:pPr>
          </w:p>
        </w:tc>
        <w:tc>
          <w:tcPr>
            <w:tcW w:w="1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C4C974" w14:textId="77777777" w:rsidR="001978E8" w:rsidRPr="00695C68" w:rsidRDefault="001978E8" w:rsidP="00040E4B">
            <w:pPr>
              <w:pStyle w:val="Paragrafoelenco"/>
              <w:snapToGrid w:val="0"/>
              <w:ind w:left="0"/>
              <w:jc w:val="both"/>
              <w:rPr>
                <w:sz w:val="22"/>
                <w:szCs w:val="22"/>
              </w:rPr>
            </w:pPr>
          </w:p>
        </w:tc>
        <w:tc>
          <w:tcPr>
            <w:tcW w:w="19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713E95" w14:textId="77777777" w:rsidR="001978E8" w:rsidRPr="00695C68" w:rsidRDefault="001978E8" w:rsidP="00040E4B">
            <w:pPr>
              <w:pStyle w:val="Paragrafoelenco"/>
              <w:snapToGrid w:val="0"/>
              <w:ind w:left="0"/>
              <w:jc w:val="both"/>
              <w:rPr>
                <w:sz w:val="22"/>
                <w:szCs w:val="22"/>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B2FF" w14:textId="77777777" w:rsidR="001978E8" w:rsidRPr="00695C68" w:rsidRDefault="001978E8" w:rsidP="00040E4B">
            <w:pPr>
              <w:pStyle w:val="Paragrafoelenco"/>
              <w:snapToGrid w:val="0"/>
              <w:ind w:left="0"/>
              <w:jc w:val="both"/>
              <w:rPr>
                <w:sz w:val="22"/>
                <w:szCs w:val="22"/>
              </w:rPr>
            </w:pPr>
          </w:p>
        </w:tc>
      </w:tr>
    </w:tbl>
    <w:p w14:paraId="2B7E9204" w14:textId="77777777" w:rsidR="001978E8" w:rsidRPr="00695C68" w:rsidRDefault="001978E8" w:rsidP="001978E8">
      <w:pPr>
        <w:pStyle w:val="Paragrafoelenco"/>
        <w:ind w:left="0"/>
        <w:jc w:val="both"/>
        <w:rPr>
          <w:sz w:val="22"/>
          <w:szCs w:val="22"/>
        </w:rPr>
      </w:pPr>
    </w:p>
    <w:p w14:paraId="31B46CCF" w14:textId="77777777" w:rsidR="00D23CD9" w:rsidRPr="00695C68" w:rsidRDefault="005522AA" w:rsidP="00D23CD9">
      <w:pPr>
        <w:pStyle w:val="Paragrafoelenco"/>
        <w:spacing w:before="120"/>
        <w:ind w:left="0"/>
        <w:jc w:val="both"/>
        <w:rPr>
          <w:sz w:val="22"/>
          <w:szCs w:val="22"/>
        </w:rPr>
      </w:pPr>
      <w:r>
        <w:rPr>
          <w:sz w:val="22"/>
          <w:szCs w:val="22"/>
        </w:rPr>
        <w:t>8</w:t>
      </w:r>
      <w:r w:rsidR="00D23CD9" w:rsidRPr="00695C68">
        <w:rPr>
          <w:sz w:val="22"/>
          <w:szCs w:val="22"/>
        </w:rPr>
        <w:t xml:space="preserve">) di non essere un soggetto partecipato in tutto o in parte da amministrazioni pubbliche regionali e/o locali e che pertanto non opera nei propri confronti il divieto di partecipazione previsto dall’art. 13 del </w:t>
      </w:r>
      <w:proofErr w:type="spellStart"/>
      <w:r w:rsidR="00D23CD9" w:rsidRPr="00695C68">
        <w:rPr>
          <w:sz w:val="22"/>
          <w:szCs w:val="22"/>
        </w:rPr>
        <w:t>d.l.</w:t>
      </w:r>
      <w:proofErr w:type="spellEnd"/>
      <w:r w:rsidR="00D23CD9" w:rsidRPr="00695C68">
        <w:rPr>
          <w:sz w:val="22"/>
          <w:szCs w:val="22"/>
        </w:rPr>
        <w:t xml:space="preserve"> 223/2006, convertito in L. n. 248/2006;</w:t>
      </w:r>
    </w:p>
    <w:p w14:paraId="71BF145E" w14:textId="77777777" w:rsidR="00D23CD9" w:rsidRPr="00695C68" w:rsidRDefault="005522AA" w:rsidP="00DD0427">
      <w:pPr>
        <w:pStyle w:val="Paragrafoelenco"/>
        <w:spacing w:before="120"/>
        <w:ind w:left="0"/>
        <w:jc w:val="both"/>
        <w:rPr>
          <w:rFonts w:eastAsia="Webdings"/>
          <w:sz w:val="22"/>
          <w:szCs w:val="22"/>
        </w:rPr>
      </w:pPr>
      <w:r>
        <w:rPr>
          <w:rFonts w:eastAsia="Webdings"/>
          <w:sz w:val="22"/>
          <w:szCs w:val="22"/>
        </w:rPr>
        <w:t>9</w:t>
      </w:r>
      <w:r w:rsidR="009E4384" w:rsidRPr="00695C68">
        <w:rPr>
          <w:rFonts w:eastAsia="Webdings"/>
          <w:sz w:val="22"/>
          <w:szCs w:val="22"/>
        </w:rPr>
        <w:t>) (</w:t>
      </w:r>
      <w:r w:rsidR="009E4384" w:rsidRPr="00695C68">
        <w:rPr>
          <w:rFonts w:eastAsia="Webdings"/>
          <w:b/>
          <w:i/>
          <w:sz w:val="22"/>
          <w:szCs w:val="22"/>
        </w:rPr>
        <w:t xml:space="preserve">solo </w:t>
      </w:r>
      <w:r w:rsidR="009E4384" w:rsidRPr="00695C68">
        <w:rPr>
          <w:rFonts w:eastAsia="Webdings" w:hint="eastAsia"/>
          <w:b/>
          <w:i/>
          <w:sz w:val="22"/>
          <w:szCs w:val="22"/>
        </w:rPr>
        <w:t>per gli operatori economici non residenti e privi di stabile organizzazione in Italia</w:t>
      </w:r>
      <w:r w:rsidR="009E4384" w:rsidRPr="00695C68">
        <w:rPr>
          <w:rFonts w:eastAsia="Webdings"/>
          <w:sz w:val="22"/>
          <w:szCs w:val="22"/>
        </w:rPr>
        <w:t>)</w:t>
      </w:r>
      <w:r w:rsidR="009E4384" w:rsidRPr="00695C68">
        <w:rPr>
          <w:rFonts w:eastAsia="Webdings" w:hint="eastAsia"/>
          <w:sz w:val="22"/>
          <w:szCs w:val="22"/>
        </w:rPr>
        <w:t>: si impegna ad uniformarsi, in caso di aggiudicazione, alla disciplina di cui agli articoli 17, comma 2, e 53, comma 3 del d.p.r. 633/1972 e a comunicare alla stazione appaltante la nomina del proprio rappresentante fiscale, nelle forme di legge;</w:t>
      </w:r>
    </w:p>
    <w:p w14:paraId="43D25988" w14:textId="2B064853" w:rsidR="009E4384" w:rsidRPr="00695C68" w:rsidRDefault="005522AA" w:rsidP="00DD0427">
      <w:pPr>
        <w:pStyle w:val="Paragrafoelenco"/>
        <w:spacing w:before="120"/>
        <w:ind w:left="0"/>
        <w:jc w:val="both"/>
        <w:rPr>
          <w:sz w:val="22"/>
          <w:szCs w:val="22"/>
        </w:rPr>
      </w:pPr>
      <w:r>
        <w:rPr>
          <w:sz w:val="22"/>
          <w:szCs w:val="22"/>
        </w:rPr>
        <w:t>1</w:t>
      </w:r>
      <w:r w:rsidR="000A69DF">
        <w:rPr>
          <w:sz w:val="22"/>
          <w:szCs w:val="22"/>
        </w:rPr>
        <w:t>0</w:t>
      </w:r>
      <w:r w:rsidR="009F5800" w:rsidRPr="00695C68">
        <w:rPr>
          <w:sz w:val="22"/>
          <w:szCs w:val="22"/>
        </w:rPr>
        <w:t xml:space="preserve">) </w:t>
      </w:r>
      <w:r w:rsidR="009F5800" w:rsidRPr="00695C68">
        <w:rPr>
          <w:rFonts w:hint="eastAsia"/>
          <w:sz w:val="22"/>
          <w:szCs w:val="22"/>
        </w:rPr>
        <w:t xml:space="preserve">dichiara di essere edotto degli obblighi derivanti dal Codice di comportamento adottato dalla stazione appaltante con </w:t>
      </w:r>
      <w:r w:rsidR="000A69DF" w:rsidRPr="000A69DF">
        <w:rPr>
          <w:rFonts w:hint="eastAsia"/>
          <w:sz w:val="22"/>
          <w:szCs w:val="22"/>
        </w:rPr>
        <w:t xml:space="preserve">decreto del Vice Presidente n. 132 del 23 dicembre 2020 </w:t>
      </w:r>
      <w:r w:rsidR="009F5800" w:rsidRPr="00695C68">
        <w:rPr>
          <w:rFonts w:hint="eastAsia"/>
          <w:sz w:val="22"/>
          <w:szCs w:val="22"/>
        </w:rPr>
        <w:t>reperibile sul sito istituzionale dell’Ente e si impegna, in caso di aggiudicazione, ad osservare e a far osservare ai propri dipendenti e collaboratori, per quanto applicabile, il suddetto codice, pena la risoluzione del contratto</w:t>
      </w:r>
      <w:r w:rsidR="009F5800" w:rsidRPr="00695C68">
        <w:rPr>
          <w:sz w:val="22"/>
          <w:szCs w:val="22"/>
        </w:rPr>
        <w:t>;</w:t>
      </w:r>
    </w:p>
    <w:p w14:paraId="77C1909E" w14:textId="5332DE47" w:rsidR="009E4384" w:rsidRPr="00695C68" w:rsidRDefault="005522AA" w:rsidP="00DD0427">
      <w:pPr>
        <w:pStyle w:val="Paragrafoelenco"/>
        <w:spacing w:before="120"/>
        <w:ind w:left="0"/>
        <w:jc w:val="both"/>
        <w:rPr>
          <w:sz w:val="22"/>
          <w:szCs w:val="22"/>
        </w:rPr>
      </w:pPr>
      <w:r>
        <w:rPr>
          <w:sz w:val="22"/>
          <w:szCs w:val="22"/>
        </w:rPr>
        <w:lastRenderedPageBreak/>
        <w:t>1</w:t>
      </w:r>
      <w:r w:rsidR="000A69DF">
        <w:rPr>
          <w:sz w:val="22"/>
          <w:szCs w:val="22"/>
        </w:rPr>
        <w:t>1</w:t>
      </w:r>
      <w:r w:rsidR="00320660" w:rsidRPr="00695C68">
        <w:rPr>
          <w:sz w:val="22"/>
          <w:szCs w:val="22"/>
        </w:rPr>
        <w:t>) (</w:t>
      </w:r>
      <w:r w:rsidR="00320660" w:rsidRPr="00695C68">
        <w:rPr>
          <w:b/>
          <w:i/>
          <w:sz w:val="22"/>
          <w:szCs w:val="22"/>
        </w:rPr>
        <w:t xml:space="preserve">solo </w:t>
      </w:r>
      <w:r w:rsidR="005F3F35" w:rsidRPr="00695C68">
        <w:rPr>
          <w:rFonts w:hint="eastAsia"/>
          <w:b/>
          <w:i/>
          <w:sz w:val="22"/>
          <w:szCs w:val="22"/>
        </w:rPr>
        <w:t xml:space="preserve">per i soggetti che rientrano nei casi previsti all’art. 110 commi 3 e seguenti del </w:t>
      </w:r>
      <w:proofErr w:type="spellStart"/>
      <w:r w:rsidR="005F3F35" w:rsidRPr="00695C68">
        <w:rPr>
          <w:rFonts w:hint="eastAsia"/>
          <w:b/>
          <w:i/>
          <w:sz w:val="22"/>
          <w:szCs w:val="22"/>
        </w:rPr>
        <w:t>D.Lgs.</w:t>
      </w:r>
      <w:proofErr w:type="spellEnd"/>
      <w:r w:rsidR="005F3F35" w:rsidRPr="00695C68">
        <w:rPr>
          <w:rFonts w:hint="eastAsia"/>
          <w:b/>
          <w:i/>
          <w:sz w:val="22"/>
          <w:szCs w:val="22"/>
        </w:rPr>
        <w:t xml:space="preserve"> 50/2016</w:t>
      </w:r>
      <w:r w:rsidR="00320660" w:rsidRPr="00695C68">
        <w:rPr>
          <w:sz w:val="22"/>
          <w:szCs w:val="22"/>
        </w:rPr>
        <w:t>)</w:t>
      </w:r>
      <w:r w:rsidR="005F3F35" w:rsidRPr="00695C68">
        <w:rPr>
          <w:rFonts w:hint="eastAsia"/>
          <w:sz w:val="22"/>
          <w:szCs w:val="22"/>
        </w:rPr>
        <w:t>: precisa la situazione giuridica del concorrente e dichiara di partecipare alla gara nel rispetto delle disposizioni richiamate nel medesimo articolo</w:t>
      </w:r>
    </w:p>
    <w:p w14:paraId="57D5F1E9" w14:textId="77777777" w:rsidR="00320660" w:rsidRPr="00695C68" w:rsidRDefault="00320660" w:rsidP="00320660">
      <w:pPr>
        <w:pStyle w:val="Paragrafoelenco"/>
        <w:ind w:left="0"/>
        <w:jc w:val="both"/>
        <w:rPr>
          <w:sz w:val="22"/>
          <w:szCs w:val="22"/>
        </w:rPr>
      </w:pPr>
      <w:r w:rsidRPr="00695C6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AE62DE" w14:textId="77777777" w:rsidR="00320660" w:rsidRPr="00695C68" w:rsidRDefault="00320660" w:rsidP="00DD0427">
      <w:pPr>
        <w:pStyle w:val="Paragrafoelenco"/>
        <w:spacing w:before="120"/>
        <w:ind w:left="0"/>
        <w:jc w:val="both"/>
        <w:rPr>
          <w:rFonts w:eastAsia="Webdings"/>
          <w:sz w:val="22"/>
          <w:szCs w:val="22"/>
        </w:rPr>
      </w:pPr>
    </w:p>
    <w:p w14:paraId="4E13B5B7" w14:textId="73D23B59" w:rsidR="00320660" w:rsidRPr="00695C68" w:rsidRDefault="001978E8" w:rsidP="00DD0427">
      <w:pPr>
        <w:pStyle w:val="Paragrafoelenco"/>
        <w:spacing w:before="120"/>
        <w:ind w:left="0"/>
        <w:jc w:val="both"/>
        <w:rPr>
          <w:sz w:val="22"/>
          <w:szCs w:val="22"/>
        </w:rPr>
      </w:pPr>
      <w:r w:rsidRPr="00695C68">
        <w:rPr>
          <w:sz w:val="22"/>
          <w:szCs w:val="22"/>
        </w:rPr>
        <w:t>1</w:t>
      </w:r>
      <w:r w:rsidR="000A69DF">
        <w:rPr>
          <w:sz w:val="22"/>
          <w:szCs w:val="22"/>
        </w:rPr>
        <w:t>2</w:t>
      </w:r>
      <w:r w:rsidRPr="00695C68">
        <w:rPr>
          <w:sz w:val="22"/>
          <w:szCs w:val="22"/>
        </w:rPr>
        <w:t xml:space="preserve">) </w:t>
      </w:r>
      <w:r w:rsidRPr="00695C68">
        <w:rPr>
          <w:rFonts w:hint="eastAsia"/>
          <w:sz w:val="22"/>
          <w:szCs w:val="22"/>
        </w:rPr>
        <w:t>attesta di essere informato, ai sensi e per gli effetti dell’articolo 13 del Regolamento Europeo n. 679/2016, che i dati personali raccolti saranno trattati, anche con strumenti informatici, esclusivamente nell’ambito della presente gara</w:t>
      </w:r>
      <w:r w:rsidR="00D610BE" w:rsidRPr="00695C68">
        <w:rPr>
          <w:sz w:val="22"/>
          <w:szCs w:val="22"/>
        </w:rPr>
        <w:t>.</w:t>
      </w:r>
    </w:p>
    <w:p w14:paraId="589A6210" w14:textId="77777777" w:rsidR="00B24442" w:rsidRPr="00B24442" w:rsidRDefault="00B24442" w:rsidP="00B24442">
      <w:pPr>
        <w:suppressAutoHyphens w:val="0"/>
        <w:overflowPunct w:val="0"/>
        <w:autoSpaceDE w:val="0"/>
        <w:adjustRightInd w:val="0"/>
        <w:jc w:val="both"/>
        <w:rPr>
          <w:rFonts w:ascii="Times New Roman" w:eastAsia="Calibri" w:hAnsi="Times New Roman" w:cs="Times New Roman"/>
          <w:kern w:val="0"/>
          <w:sz w:val="22"/>
          <w:szCs w:val="22"/>
          <w:lang w:eastAsia="en-US" w:bidi="ar-SA"/>
        </w:rPr>
      </w:pPr>
    </w:p>
    <w:p w14:paraId="4C47E130" w14:textId="77777777" w:rsidR="00B24442" w:rsidRPr="00695C68" w:rsidRDefault="00B24442" w:rsidP="00DD0427">
      <w:pPr>
        <w:pStyle w:val="Paragrafoelenco"/>
        <w:spacing w:before="120"/>
        <w:ind w:left="0"/>
        <w:jc w:val="both"/>
        <w:rPr>
          <w:rFonts w:eastAsia="Webdings"/>
          <w:sz w:val="22"/>
          <w:szCs w:val="22"/>
        </w:rPr>
      </w:pPr>
    </w:p>
    <w:p w14:paraId="7C96D6BC" w14:textId="77777777" w:rsidR="00A61DAA" w:rsidRPr="001978E8" w:rsidRDefault="00023C64" w:rsidP="00BF1E24">
      <w:pPr>
        <w:pStyle w:val="Standard"/>
        <w:autoSpaceDE w:val="0"/>
        <w:ind w:left="5664" w:firstLine="708"/>
        <w:jc w:val="both"/>
        <w:rPr>
          <w:color w:val="000000"/>
          <w:sz w:val="22"/>
          <w:szCs w:val="22"/>
        </w:rPr>
      </w:pPr>
      <w:r w:rsidRPr="001978E8">
        <w:rPr>
          <w:color w:val="000000"/>
          <w:sz w:val="22"/>
          <w:szCs w:val="22"/>
        </w:rPr>
        <w:t>Firma digitale</w:t>
      </w:r>
      <w:r w:rsidR="00E25E24">
        <w:rPr>
          <w:color w:val="000000"/>
          <w:sz w:val="22"/>
          <w:szCs w:val="22"/>
        </w:rPr>
        <w:t xml:space="preserve"> del sottoscrittore</w:t>
      </w:r>
    </w:p>
    <w:p w14:paraId="41B8E481" w14:textId="77777777" w:rsidR="00E25E24" w:rsidRPr="00E25E24" w:rsidRDefault="00E25E24" w:rsidP="00E25E24">
      <w:pPr>
        <w:pStyle w:val="Paragrafoelenco"/>
        <w:ind w:left="0"/>
        <w:jc w:val="both"/>
        <w:rPr>
          <w:rFonts w:eastAsia="Webdings"/>
          <w:sz w:val="22"/>
          <w:szCs w:val="22"/>
        </w:rPr>
      </w:pPr>
    </w:p>
    <w:p w14:paraId="6D230C97" w14:textId="77777777" w:rsidR="00E25E24" w:rsidRPr="00605367" w:rsidRDefault="00E25E24" w:rsidP="00E25E24">
      <w:pPr>
        <w:pStyle w:val="Paragrafoelenco"/>
        <w:ind w:left="0"/>
        <w:jc w:val="both"/>
        <w:rPr>
          <w:rFonts w:eastAsia="Webdings"/>
        </w:rPr>
      </w:pPr>
      <w:r>
        <w:rPr>
          <w:rFonts w:eastAsia="Webdings"/>
        </w:rPr>
        <w:t>_______________________________________</w:t>
      </w:r>
    </w:p>
    <w:p w14:paraId="74A6F3FD" w14:textId="77777777" w:rsidR="00E25E24" w:rsidRDefault="00E25E24" w:rsidP="00E25E24">
      <w:pPr>
        <w:ind w:right="30"/>
        <w:jc w:val="both"/>
        <w:rPr>
          <w:rFonts w:ascii="Times New Roman" w:hAnsi="Times New Roman" w:cs="Times New Roman"/>
          <w:b/>
          <w:color w:val="000000"/>
          <w:sz w:val="20"/>
          <w:szCs w:val="20"/>
          <w:lang w:eastAsia="it-IT" w:bidi="ar-SA"/>
        </w:rPr>
      </w:pPr>
    </w:p>
    <w:p w14:paraId="43EB29EB" w14:textId="77777777" w:rsidR="00E25E24" w:rsidRPr="00605367" w:rsidRDefault="00E25E24" w:rsidP="00E25E24">
      <w:pPr>
        <w:ind w:right="30"/>
        <w:jc w:val="both"/>
        <w:rPr>
          <w:rFonts w:ascii="Times New Roman" w:hAnsi="Times New Roman" w:cs="Times New Roman"/>
          <w:b/>
          <w:color w:val="000000"/>
          <w:sz w:val="20"/>
          <w:szCs w:val="20"/>
          <w:lang w:eastAsia="it-IT" w:bidi="ar-SA"/>
        </w:rPr>
      </w:pPr>
      <w:r w:rsidRPr="00605367">
        <w:rPr>
          <w:rFonts w:ascii="Times New Roman" w:hAnsi="Times New Roman" w:cs="Times New Roman"/>
          <w:b/>
          <w:color w:val="000000"/>
          <w:sz w:val="20"/>
          <w:szCs w:val="20"/>
          <w:lang w:eastAsia="it-IT" w:bidi="ar-SA"/>
        </w:rPr>
        <w:t>NOTA BENE</w:t>
      </w:r>
    </w:p>
    <w:p w14:paraId="2FB403B3" w14:textId="77777777" w:rsidR="00E25E24" w:rsidRPr="00FA1A45" w:rsidRDefault="00E25E24" w:rsidP="00E25E24">
      <w:pPr>
        <w:ind w:right="30"/>
        <w:jc w:val="both"/>
        <w:rPr>
          <w:rFonts w:ascii="Times New Roman" w:hAnsi="Times New Roman" w:cs="Times New Roman"/>
          <w:b/>
          <w:color w:val="000000"/>
          <w:sz w:val="20"/>
          <w:szCs w:val="20"/>
          <w:lang w:eastAsia="it-IT" w:bidi="ar-SA"/>
        </w:rPr>
      </w:pPr>
      <w:r w:rsidRPr="00FA1A45">
        <w:rPr>
          <w:rFonts w:ascii="Times New Roman" w:hAnsi="Times New Roman" w:cs="Times New Roman"/>
          <w:b/>
          <w:color w:val="000000"/>
          <w:sz w:val="20"/>
          <w:szCs w:val="20"/>
          <w:lang w:eastAsia="it-IT" w:bidi="ar-SA"/>
        </w:rPr>
        <w:t>La presente dichiarazione integrativa</w:t>
      </w:r>
      <w:r w:rsidRPr="00FA1A45">
        <w:rPr>
          <w:rFonts w:ascii="Times New Roman" w:hAnsi="Times New Roman" w:cs="Times New Roman" w:hint="eastAsia"/>
          <w:b/>
          <w:color w:val="000000"/>
          <w:sz w:val="20"/>
          <w:szCs w:val="20"/>
          <w:lang w:eastAsia="it-IT" w:bidi="ar-SA"/>
        </w:rPr>
        <w:t xml:space="preserve">, </w:t>
      </w:r>
      <w:r w:rsidRPr="00FA1A45">
        <w:rPr>
          <w:rFonts w:ascii="Times New Roman" w:hAnsi="Times New Roman" w:cs="Times New Roman" w:hint="eastAsia"/>
          <w:b/>
          <w:color w:val="000000"/>
          <w:sz w:val="20"/>
          <w:szCs w:val="20"/>
          <w:u w:val="single"/>
          <w:lang w:eastAsia="it-IT" w:bidi="ar-SA"/>
        </w:rPr>
        <w:t>unica per uno o per più lotti</w:t>
      </w:r>
      <w:r w:rsidRPr="00FA1A45">
        <w:rPr>
          <w:rFonts w:ascii="Times New Roman" w:hAnsi="Times New Roman" w:cs="Times New Roman"/>
          <w:b/>
          <w:color w:val="000000"/>
          <w:sz w:val="20"/>
          <w:szCs w:val="20"/>
          <w:lang w:eastAsia="it-IT" w:bidi="ar-SA"/>
        </w:rPr>
        <w:t xml:space="preserve">, </w:t>
      </w:r>
      <w:r w:rsidR="00FA1A45" w:rsidRPr="00FA1A45">
        <w:rPr>
          <w:rFonts w:ascii="Times New Roman" w:hAnsi="Times New Roman" w:cs="Times New Roman"/>
          <w:b/>
          <w:color w:val="000000"/>
          <w:sz w:val="20"/>
          <w:szCs w:val="20"/>
          <w:lang w:eastAsia="it-IT" w:bidi="ar-SA"/>
        </w:rPr>
        <w:t>deve essere presentata</w:t>
      </w:r>
      <w:r w:rsidRPr="00FA1A45">
        <w:rPr>
          <w:rFonts w:ascii="Times New Roman" w:hAnsi="Times New Roman" w:cs="Times New Roman"/>
          <w:b/>
          <w:color w:val="000000"/>
          <w:sz w:val="20"/>
          <w:szCs w:val="20"/>
          <w:lang w:eastAsia="it-IT" w:bidi="ar-SA"/>
        </w:rPr>
        <w:t>:</w:t>
      </w:r>
    </w:p>
    <w:p w14:paraId="27FEB003" w14:textId="77777777" w:rsidR="00E25E24" w:rsidRPr="00605367" w:rsidRDefault="00E25E24" w:rsidP="00E25E24">
      <w:pPr>
        <w:ind w:right="30"/>
        <w:jc w:val="both"/>
        <w:rPr>
          <w:rFonts w:ascii="Times New Roman" w:hAnsi="Times New Roman" w:cs="Times New Roman"/>
          <w:color w:val="00000A"/>
          <w:sz w:val="20"/>
          <w:szCs w:val="20"/>
          <w:lang w:eastAsia="it-IT" w:bidi="ar-SA"/>
        </w:rPr>
      </w:pPr>
      <w:r w:rsidRPr="00605367">
        <w:rPr>
          <w:rFonts w:ascii="Times New Roman" w:hAnsi="Times New Roman" w:cs="Times New Roman"/>
          <w:b/>
          <w:bCs/>
          <w:color w:val="000000"/>
          <w:sz w:val="20"/>
          <w:szCs w:val="20"/>
          <w:lang w:eastAsia="it-IT" w:bidi="ar-SA"/>
        </w:rPr>
        <w:t xml:space="preserve">- </w:t>
      </w:r>
      <w:r w:rsidRPr="00605367">
        <w:rPr>
          <w:rFonts w:ascii="Times New Roman" w:hAnsi="Times New Roman" w:cs="Times New Roman"/>
          <w:color w:val="000000"/>
          <w:sz w:val="20"/>
          <w:szCs w:val="20"/>
          <w:lang w:eastAsia="it-IT" w:bidi="ar-SA"/>
        </w:rPr>
        <w:t xml:space="preserve">nel caso di </w:t>
      </w:r>
      <w:r w:rsidRPr="00605367">
        <w:rPr>
          <w:rFonts w:ascii="Times New Roman" w:hAnsi="Times New Roman" w:cs="Times New Roman"/>
          <w:color w:val="000000"/>
          <w:sz w:val="20"/>
          <w:szCs w:val="20"/>
          <w:u w:val="single"/>
          <w:lang w:eastAsia="it-IT" w:bidi="ar-SA"/>
        </w:rPr>
        <w:t>raggruppamento temporaneo o consorzio ordinario o coassicurazione</w:t>
      </w:r>
      <w:r w:rsidR="00FA1A45">
        <w:rPr>
          <w:rFonts w:ascii="Times New Roman" w:hAnsi="Times New Roman" w:cs="Times New Roman"/>
          <w:color w:val="000000"/>
          <w:sz w:val="20"/>
          <w:szCs w:val="20"/>
          <w:u w:val="single"/>
          <w:lang w:eastAsia="it-IT" w:bidi="ar-SA"/>
        </w:rPr>
        <w:t xml:space="preserve"> costituiti o </w:t>
      </w:r>
      <w:r w:rsidRPr="00605367">
        <w:rPr>
          <w:rFonts w:ascii="Times New Roman" w:hAnsi="Times New Roman" w:cs="Times New Roman"/>
          <w:color w:val="000000"/>
          <w:sz w:val="20"/>
          <w:szCs w:val="20"/>
          <w:u w:val="single"/>
          <w:lang w:eastAsia="it-IT" w:bidi="ar-SA"/>
        </w:rPr>
        <w:t>non ancora costituiti</w:t>
      </w:r>
      <w:r w:rsidRPr="00605367">
        <w:rPr>
          <w:rFonts w:ascii="Times New Roman" w:hAnsi="Times New Roman" w:cs="Times New Roman"/>
          <w:color w:val="000000"/>
          <w:sz w:val="20"/>
          <w:szCs w:val="20"/>
          <w:lang w:eastAsia="it-IT" w:bidi="ar-SA"/>
        </w:rPr>
        <w:t>, da tutti i soggetti che costituiranno il raggruppamento o consorzio o coassicurazione;</w:t>
      </w:r>
    </w:p>
    <w:p w14:paraId="70B32F97" w14:textId="77777777" w:rsidR="00E25E24" w:rsidRDefault="00E25E24" w:rsidP="00E25E24">
      <w:pPr>
        <w:ind w:right="30"/>
        <w:jc w:val="both"/>
        <w:rPr>
          <w:rFonts w:ascii="Times New Roman" w:hAnsi="Times New Roman" w:cs="Times New Roman"/>
          <w:bCs/>
          <w:color w:val="000000"/>
          <w:sz w:val="20"/>
          <w:szCs w:val="20"/>
          <w:lang w:eastAsia="it-IT" w:bidi="ar-SA"/>
        </w:rPr>
      </w:pPr>
      <w:r>
        <w:rPr>
          <w:rFonts w:ascii="Times New Roman" w:hAnsi="Times New Roman" w:cs="Times New Roman"/>
          <w:bCs/>
          <w:color w:val="000000"/>
          <w:sz w:val="20"/>
          <w:szCs w:val="20"/>
          <w:lang w:eastAsia="it-IT" w:bidi="ar-SA"/>
        </w:rPr>
        <w:t xml:space="preserve">- </w:t>
      </w:r>
      <w:r w:rsidRPr="00605367">
        <w:rPr>
          <w:rFonts w:ascii="Times New Roman" w:hAnsi="Times New Roman" w:cs="Times New Roman"/>
          <w:bCs/>
          <w:color w:val="000000"/>
          <w:sz w:val="20"/>
          <w:szCs w:val="20"/>
          <w:lang w:eastAsia="it-IT" w:bidi="ar-SA"/>
        </w:rPr>
        <w:t xml:space="preserve">nel caso di </w:t>
      </w:r>
      <w:r w:rsidRPr="00605367">
        <w:rPr>
          <w:rFonts w:ascii="Times New Roman" w:hAnsi="Times New Roman" w:cs="Times New Roman"/>
          <w:bCs/>
          <w:color w:val="000000"/>
          <w:sz w:val="20"/>
          <w:szCs w:val="20"/>
          <w:u w:val="single"/>
          <w:lang w:eastAsia="it-IT" w:bidi="ar-SA"/>
        </w:rPr>
        <w:t>consorzio di cooperative e imprese artigiane o di consorzio stabile</w:t>
      </w:r>
      <w:r w:rsidRPr="00605367">
        <w:rPr>
          <w:rFonts w:ascii="Times New Roman" w:hAnsi="Times New Roman" w:cs="Times New Roman"/>
          <w:bCs/>
          <w:color w:val="000000"/>
          <w:sz w:val="20"/>
          <w:szCs w:val="20"/>
          <w:lang w:eastAsia="it-IT" w:bidi="ar-SA"/>
        </w:rPr>
        <w:t xml:space="preserve"> di cui all’art. 45, comma 2 lett. b) e c) del Codice, </w:t>
      </w:r>
      <w:r>
        <w:rPr>
          <w:rFonts w:ascii="Times New Roman" w:hAnsi="Times New Roman" w:cs="Times New Roman"/>
          <w:bCs/>
          <w:color w:val="000000"/>
          <w:sz w:val="20"/>
          <w:szCs w:val="20"/>
          <w:lang w:eastAsia="it-IT" w:bidi="ar-SA"/>
        </w:rPr>
        <w:t>dal consorzio medesimo;</w:t>
      </w:r>
    </w:p>
    <w:p w14:paraId="25359F28" w14:textId="77777777" w:rsidR="00E25E24" w:rsidRPr="00605367" w:rsidRDefault="00E25E24" w:rsidP="00E25E24">
      <w:pPr>
        <w:ind w:right="30"/>
        <w:jc w:val="both"/>
        <w:rPr>
          <w:rFonts w:ascii="Times New Roman" w:hAnsi="Times New Roman" w:cs="Times New Roman"/>
          <w:color w:val="000000"/>
          <w:sz w:val="20"/>
          <w:szCs w:val="20"/>
          <w:lang w:eastAsia="it-IT" w:bidi="ar-SA"/>
        </w:rPr>
      </w:pPr>
      <w:r w:rsidRPr="00605367">
        <w:rPr>
          <w:rFonts w:ascii="Times New Roman" w:hAnsi="Times New Roman" w:cs="Times New Roman"/>
          <w:b/>
          <w:bCs/>
          <w:color w:val="000000"/>
          <w:sz w:val="20"/>
          <w:szCs w:val="20"/>
          <w:lang w:eastAsia="it-IT" w:bidi="ar-SA"/>
        </w:rPr>
        <w:t xml:space="preserve">- </w:t>
      </w:r>
      <w:r w:rsidRPr="00605367">
        <w:rPr>
          <w:rFonts w:ascii="Times New Roman" w:hAnsi="Times New Roman" w:cs="Times New Roman"/>
          <w:color w:val="000000"/>
          <w:sz w:val="20"/>
          <w:szCs w:val="20"/>
          <w:lang w:eastAsia="it-IT" w:bidi="ar-SA"/>
        </w:rPr>
        <w:t xml:space="preserve">nel caso di </w:t>
      </w:r>
      <w:r w:rsidRPr="00605367">
        <w:rPr>
          <w:rFonts w:ascii="Times New Roman" w:hAnsi="Times New Roman" w:cs="Times New Roman"/>
          <w:color w:val="000000"/>
          <w:sz w:val="20"/>
          <w:szCs w:val="20"/>
          <w:u w:val="single"/>
          <w:lang w:eastAsia="it-IT" w:bidi="ar-SA"/>
        </w:rPr>
        <w:t>aggregazioni di imprese aderenti al contratto di rete</w:t>
      </w:r>
      <w:r w:rsidRPr="00605367">
        <w:rPr>
          <w:rFonts w:ascii="Times New Roman" w:hAnsi="Times New Roman" w:cs="Times New Roman"/>
          <w:color w:val="000000"/>
          <w:sz w:val="20"/>
          <w:szCs w:val="20"/>
          <w:lang w:eastAsia="it-IT" w:bidi="ar-SA"/>
        </w:rPr>
        <w:t xml:space="preserve"> si fa riferimento alla disciplina prevista per i raggruppamenti temporanei di imprese, in quanto compatibile. In particolare:</w:t>
      </w:r>
    </w:p>
    <w:p w14:paraId="15277935" w14:textId="77777777" w:rsidR="00E25E24" w:rsidRPr="00605367" w:rsidRDefault="00E25E24" w:rsidP="00E25E24">
      <w:pPr>
        <w:ind w:left="284" w:right="30" w:hanging="285"/>
        <w:jc w:val="both"/>
        <w:rPr>
          <w:rFonts w:ascii="Times New Roman" w:hAnsi="Times New Roman" w:cs="Times New Roman"/>
          <w:color w:val="00000A"/>
          <w:sz w:val="20"/>
          <w:szCs w:val="20"/>
          <w:lang w:eastAsia="it-IT" w:bidi="ar-SA"/>
        </w:rPr>
      </w:pPr>
      <w:r w:rsidRPr="00605367">
        <w:rPr>
          <w:rFonts w:ascii="Times New Roman" w:hAnsi="Times New Roman" w:cs="Times New Roman"/>
          <w:color w:val="00000A"/>
          <w:sz w:val="20"/>
          <w:szCs w:val="20"/>
          <w:lang w:eastAsia="it-IT" w:bidi="ar-SA"/>
        </w:rPr>
        <w:t>a.</w:t>
      </w:r>
      <w:r w:rsidRPr="00605367">
        <w:rPr>
          <w:rFonts w:ascii="Times New Roman" w:hAnsi="Times New Roman" w:cs="Times New Roman"/>
          <w:color w:val="00000A"/>
          <w:sz w:val="20"/>
          <w:szCs w:val="20"/>
          <w:lang w:eastAsia="it-IT" w:bidi="ar-SA"/>
        </w:rPr>
        <w:tab/>
        <w:t>se la rete è dotata di un organo comune con potere di rappresentanza e con soggettività giuridica, ai sensi dell’art. 3, comma 4-</w:t>
      </w:r>
      <w:r w:rsidRPr="00605367">
        <w:rPr>
          <w:rFonts w:ascii="Times New Roman" w:hAnsi="Times New Roman" w:cs="Times New Roman"/>
          <w:i/>
          <w:iCs/>
          <w:color w:val="00000A"/>
          <w:sz w:val="20"/>
          <w:szCs w:val="20"/>
          <w:lang w:eastAsia="it-IT" w:bidi="ar-SA"/>
        </w:rPr>
        <w:t>quater</w:t>
      </w:r>
      <w:r w:rsidRPr="00605367">
        <w:rPr>
          <w:rFonts w:ascii="Times New Roman" w:hAnsi="Times New Roman" w:cs="Times New Roman"/>
          <w:color w:val="00000A"/>
          <w:sz w:val="20"/>
          <w:szCs w:val="20"/>
          <w:lang w:eastAsia="it-IT" w:bidi="ar-SA"/>
        </w:rPr>
        <w:t xml:space="preserve">, del </w:t>
      </w:r>
      <w:proofErr w:type="spellStart"/>
      <w:r w:rsidRPr="00605367">
        <w:rPr>
          <w:rFonts w:ascii="Times New Roman" w:hAnsi="Times New Roman" w:cs="Times New Roman"/>
          <w:color w:val="00000A"/>
          <w:sz w:val="20"/>
          <w:szCs w:val="20"/>
          <w:lang w:eastAsia="it-IT" w:bidi="ar-SA"/>
        </w:rPr>
        <w:t>d.l.</w:t>
      </w:r>
      <w:proofErr w:type="spellEnd"/>
      <w:r w:rsidRPr="00605367">
        <w:rPr>
          <w:rFonts w:ascii="Times New Roman" w:hAnsi="Times New Roman" w:cs="Times New Roman"/>
          <w:color w:val="00000A"/>
          <w:sz w:val="20"/>
          <w:szCs w:val="20"/>
          <w:lang w:eastAsia="it-IT" w:bidi="ar-SA"/>
        </w:rPr>
        <w:t xml:space="preserve"> 10 febbraio 2009, n. 5, deve essere </w:t>
      </w:r>
      <w:r w:rsidR="00FA1A45">
        <w:rPr>
          <w:rFonts w:ascii="Times New Roman" w:hAnsi="Times New Roman" w:cs="Times New Roman"/>
          <w:color w:val="00000A"/>
          <w:sz w:val="20"/>
          <w:szCs w:val="20"/>
          <w:lang w:eastAsia="it-IT" w:bidi="ar-SA"/>
        </w:rPr>
        <w:t>presentata</w:t>
      </w:r>
      <w:r w:rsidRPr="00605367">
        <w:rPr>
          <w:rFonts w:ascii="Times New Roman" w:hAnsi="Times New Roman" w:cs="Times New Roman"/>
          <w:color w:val="00000A"/>
          <w:sz w:val="20"/>
          <w:szCs w:val="20"/>
          <w:lang w:eastAsia="it-IT" w:bidi="ar-SA"/>
        </w:rPr>
        <w:t xml:space="preserve"> dal solo operatore economico che riveste la funzione di organo comune;</w:t>
      </w:r>
    </w:p>
    <w:p w14:paraId="26619828" w14:textId="77777777" w:rsidR="00E25E24" w:rsidRPr="00605367" w:rsidRDefault="00E25E24" w:rsidP="00E25E24">
      <w:pPr>
        <w:ind w:left="284" w:right="30" w:hanging="285"/>
        <w:jc w:val="both"/>
        <w:rPr>
          <w:rFonts w:ascii="Times New Roman" w:hAnsi="Times New Roman" w:cs="Times New Roman"/>
          <w:color w:val="00000A"/>
          <w:sz w:val="20"/>
          <w:szCs w:val="20"/>
          <w:lang w:eastAsia="it-IT" w:bidi="ar-SA"/>
        </w:rPr>
      </w:pPr>
      <w:r w:rsidRPr="00605367">
        <w:rPr>
          <w:rFonts w:ascii="Times New Roman" w:hAnsi="Times New Roman" w:cs="Times New Roman"/>
          <w:color w:val="00000A"/>
          <w:sz w:val="20"/>
          <w:szCs w:val="20"/>
          <w:lang w:eastAsia="it-IT" w:bidi="ar-SA"/>
        </w:rPr>
        <w:t>b.</w:t>
      </w:r>
      <w:r w:rsidRPr="00605367">
        <w:rPr>
          <w:rFonts w:ascii="Times New Roman" w:hAnsi="Times New Roman" w:cs="Times New Roman"/>
          <w:color w:val="00000A"/>
          <w:sz w:val="20"/>
          <w:szCs w:val="20"/>
          <w:lang w:eastAsia="it-IT" w:bidi="ar-SA"/>
        </w:rPr>
        <w:tab/>
        <w:t>se la rete è dotata di un organo comune con potere di rappresentanza ma è priva di soggettività giuridica, ai sensi dell’art. 3, comma 4-</w:t>
      </w:r>
      <w:r w:rsidRPr="00605367">
        <w:rPr>
          <w:rFonts w:ascii="Times New Roman" w:hAnsi="Times New Roman" w:cs="Times New Roman"/>
          <w:i/>
          <w:iCs/>
          <w:color w:val="00000A"/>
          <w:sz w:val="20"/>
          <w:szCs w:val="20"/>
          <w:lang w:eastAsia="it-IT" w:bidi="ar-SA"/>
        </w:rPr>
        <w:t>quater</w:t>
      </w:r>
      <w:r w:rsidRPr="00605367">
        <w:rPr>
          <w:rFonts w:ascii="Times New Roman" w:hAnsi="Times New Roman" w:cs="Times New Roman"/>
          <w:color w:val="00000A"/>
          <w:sz w:val="20"/>
          <w:szCs w:val="20"/>
          <w:lang w:eastAsia="it-IT" w:bidi="ar-SA"/>
        </w:rPr>
        <w:t xml:space="preserve">, del </w:t>
      </w:r>
      <w:proofErr w:type="spellStart"/>
      <w:r w:rsidRPr="00605367">
        <w:rPr>
          <w:rFonts w:ascii="Times New Roman" w:hAnsi="Times New Roman" w:cs="Times New Roman"/>
          <w:color w:val="00000A"/>
          <w:sz w:val="20"/>
          <w:szCs w:val="20"/>
          <w:lang w:eastAsia="it-IT" w:bidi="ar-SA"/>
        </w:rPr>
        <w:t>d.l.</w:t>
      </w:r>
      <w:proofErr w:type="spellEnd"/>
      <w:r w:rsidRPr="00605367">
        <w:rPr>
          <w:rFonts w:ascii="Times New Roman" w:hAnsi="Times New Roman" w:cs="Times New Roman"/>
          <w:color w:val="00000A"/>
          <w:sz w:val="20"/>
          <w:szCs w:val="20"/>
          <w:lang w:eastAsia="it-IT" w:bidi="ar-SA"/>
        </w:rPr>
        <w:t xml:space="preserve"> 10 febbraio 2009, n. 5, deve essere </w:t>
      </w:r>
      <w:r w:rsidR="00FA1A45">
        <w:rPr>
          <w:rFonts w:ascii="Times New Roman" w:hAnsi="Times New Roman" w:cs="Times New Roman"/>
          <w:color w:val="00000A"/>
          <w:sz w:val="20"/>
          <w:szCs w:val="20"/>
          <w:lang w:eastAsia="it-IT" w:bidi="ar-SA"/>
        </w:rPr>
        <w:t>presentata</w:t>
      </w:r>
      <w:r w:rsidRPr="00605367">
        <w:rPr>
          <w:rFonts w:ascii="Times New Roman" w:hAnsi="Times New Roman" w:cs="Times New Roman"/>
          <w:color w:val="00000A"/>
          <w:sz w:val="20"/>
          <w:szCs w:val="20"/>
          <w:lang w:eastAsia="it-IT" w:bidi="ar-SA"/>
        </w:rPr>
        <w:t xml:space="preserve"> dall’impresa che riveste le funzioni di organo comune nonché da ognuna delle imprese aderenti al contratto di rete che partecipano alla gara;</w:t>
      </w:r>
    </w:p>
    <w:p w14:paraId="09170F53" w14:textId="77777777" w:rsidR="00E25E24" w:rsidRPr="00605367" w:rsidRDefault="00E25E24" w:rsidP="00E25E24">
      <w:pPr>
        <w:ind w:left="284" w:right="30" w:hanging="285"/>
        <w:jc w:val="both"/>
        <w:rPr>
          <w:rFonts w:ascii="Times New Roman" w:hAnsi="Times New Roman" w:cs="Times New Roman"/>
          <w:color w:val="00000A"/>
          <w:sz w:val="20"/>
          <w:szCs w:val="20"/>
          <w:lang w:eastAsia="it-IT" w:bidi="ar-SA"/>
        </w:rPr>
      </w:pPr>
      <w:r w:rsidRPr="00605367">
        <w:rPr>
          <w:rFonts w:ascii="Times New Roman" w:hAnsi="Times New Roman" w:cs="Times New Roman"/>
          <w:color w:val="00000A"/>
          <w:sz w:val="20"/>
          <w:szCs w:val="20"/>
          <w:lang w:eastAsia="it-IT" w:bidi="ar-SA"/>
        </w:rPr>
        <w:t>c.</w:t>
      </w:r>
      <w:r w:rsidRPr="00605367">
        <w:rPr>
          <w:rFonts w:ascii="Times New Roman" w:hAnsi="Times New Roman" w:cs="Times New Roman"/>
          <w:color w:val="00000A"/>
          <w:sz w:val="20"/>
          <w:szCs w:val="20"/>
          <w:lang w:eastAsia="it-IT" w:bidi="ar-SA"/>
        </w:rPr>
        <w:tab/>
        <w:t>se la rete è dotata di un organo comune privo del potere di rappresentanza o se la rete è sprovvista di organo comune, oppure se l’organo comune è privo dei requisiti di qualificazione richiesti per assumere la veste di mandataria</w:t>
      </w:r>
      <w:r w:rsidR="00FA1A45">
        <w:rPr>
          <w:rFonts w:ascii="Times New Roman" w:hAnsi="Times New Roman" w:cs="Times New Roman"/>
          <w:color w:val="00000A"/>
          <w:sz w:val="20"/>
          <w:szCs w:val="20"/>
          <w:lang w:eastAsia="it-IT" w:bidi="ar-SA"/>
        </w:rPr>
        <w:t>,</w:t>
      </w:r>
      <w:r w:rsidRPr="00605367">
        <w:rPr>
          <w:rFonts w:ascii="Times New Roman" w:hAnsi="Times New Roman" w:cs="Times New Roman"/>
          <w:color w:val="00000A"/>
          <w:sz w:val="20"/>
          <w:szCs w:val="20"/>
          <w:lang w:eastAsia="it-IT" w:bidi="ar-SA"/>
        </w:rPr>
        <w:t xml:space="preserve"> deve essere </w:t>
      </w:r>
      <w:r w:rsidR="00FA1A45">
        <w:rPr>
          <w:rFonts w:ascii="Times New Roman" w:hAnsi="Times New Roman" w:cs="Times New Roman"/>
          <w:color w:val="00000A"/>
          <w:sz w:val="20"/>
          <w:szCs w:val="20"/>
          <w:lang w:eastAsia="it-IT" w:bidi="ar-SA"/>
        </w:rPr>
        <w:t>presentata</w:t>
      </w:r>
      <w:r w:rsidRPr="00605367">
        <w:rPr>
          <w:rFonts w:ascii="Times New Roman" w:hAnsi="Times New Roman" w:cs="Times New Roman"/>
          <w:color w:val="00000A"/>
          <w:sz w:val="20"/>
          <w:szCs w:val="20"/>
          <w:lang w:eastAsia="it-IT" w:bidi="ar-SA"/>
        </w:rPr>
        <w:t xml:space="preserve"> dall’impresa aderente alla rete che riveste la qualifica di mandataria, ovvero, in caso di partecipazione nelle forme del raggruppamento da costituirsi, da ognuna delle imprese aderenti al contratto di rete che partecipa alla gara.</w:t>
      </w:r>
    </w:p>
    <w:p w14:paraId="54B39FFE" w14:textId="77777777" w:rsidR="00E25E24" w:rsidRDefault="00E25E24" w:rsidP="00E25E24">
      <w:pPr>
        <w:ind w:right="30"/>
        <w:jc w:val="both"/>
        <w:rPr>
          <w:rFonts w:ascii="Times New Roman" w:hAnsi="Times New Roman" w:cs="Times New Roman"/>
          <w:bCs/>
          <w:color w:val="000000"/>
          <w:sz w:val="20"/>
          <w:szCs w:val="20"/>
          <w:lang w:eastAsia="it-IT" w:bidi="ar-SA"/>
        </w:rPr>
      </w:pPr>
    </w:p>
    <w:p w14:paraId="0A0DBFFF" w14:textId="77777777" w:rsidR="00E25E24" w:rsidRPr="00E25E24" w:rsidRDefault="00E25E24" w:rsidP="00E25E24">
      <w:pPr>
        <w:ind w:right="30"/>
        <w:jc w:val="both"/>
        <w:rPr>
          <w:rFonts w:ascii="Times New Roman" w:hAnsi="Times New Roman" w:cs="Times New Roman"/>
          <w:b/>
          <w:bCs/>
          <w:color w:val="000000"/>
          <w:sz w:val="20"/>
          <w:szCs w:val="20"/>
          <w:lang w:eastAsia="it-IT" w:bidi="ar-SA"/>
        </w:rPr>
      </w:pPr>
      <w:r w:rsidRPr="00E25E24">
        <w:rPr>
          <w:rFonts w:ascii="Times New Roman" w:hAnsi="Times New Roman" w:cs="Times New Roman" w:hint="eastAsia"/>
          <w:b/>
          <w:bCs/>
          <w:color w:val="000000"/>
          <w:sz w:val="20"/>
          <w:szCs w:val="20"/>
          <w:lang w:eastAsia="it-IT" w:bidi="ar-SA"/>
        </w:rPr>
        <w:t>IL PRESENTE DOCUMENTO DEVE ESSERE FIRMATO DIGITALMENTE E CARICATO SULLA PIATTAFORMA SATER</w:t>
      </w:r>
    </w:p>
    <w:p w14:paraId="4C8B629E" w14:textId="77777777" w:rsidR="00E25E24" w:rsidRDefault="00E25E24" w:rsidP="00BF1E24">
      <w:pPr>
        <w:pStyle w:val="Standard"/>
        <w:autoSpaceDE w:val="0"/>
        <w:jc w:val="both"/>
        <w:rPr>
          <w:b/>
          <w:color w:val="000000"/>
          <w:sz w:val="22"/>
          <w:szCs w:val="22"/>
        </w:rPr>
      </w:pPr>
    </w:p>
    <w:p w14:paraId="1A531E18" w14:textId="77777777" w:rsidR="00B24442" w:rsidRDefault="00B24442" w:rsidP="00BF1E24">
      <w:pPr>
        <w:pStyle w:val="Standard"/>
        <w:tabs>
          <w:tab w:val="left" w:pos="2410"/>
          <w:tab w:val="left" w:pos="6804"/>
          <w:tab w:val="left" w:pos="8364"/>
        </w:tabs>
        <w:ind w:left="567" w:hanging="567"/>
        <w:jc w:val="both"/>
        <w:rPr>
          <w:b/>
          <w:i/>
          <w:sz w:val="22"/>
          <w:szCs w:val="22"/>
          <w:u w:val="single"/>
        </w:rPr>
      </w:pPr>
      <w:r>
        <w:rPr>
          <w:b/>
          <w:i/>
          <w:sz w:val="22"/>
          <w:szCs w:val="22"/>
          <w:u w:val="single"/>
        </w:rPr>
        <w:br w:type="page"/>
      </w:r>
    </w:p>
    <w:p w14:paraId="0C48D67D" w14:textId="77777777" w:rsidR="003613B1" w:rsidRPr="00BF1E24" w:rsidRDefault="003613B1" w:rsidP="003613B1">
      <w:pPr>
        <w:pStyle w:val="Titolo2"/>
        <w:jc w:val="left"/>
        <w:rPr>
          <w:rFonts w:ascii="Times New Roman" w:hAnsi="Times New Roman" w:cs="Times New Roman"/>
          <w:sz w:val="20"/>
          <w:u w:val="single"/>
        </w:rPr>
      </w:pPr>
      <w:r>
        <w:rPr>
          <w:rFonts w:ascii="Times New Roman" w:hAnsi="Times New Roman" w:cs="Times New Roman"/>
          <w:sz w:val="20"/>
          <w:u w:val="single"/>
        </w:rPr>
        <w:lastRenderedPageBreak/>
        <w:t>Modello</w:t>
      </w:r>
      <w:r w:rsidRPr="00BF1E24">
        <w:rPr>
          <w:rFonts w:ascii="Times New Roman" w:hAnsi="Times New Roman" w:cs="Times New Roman"/>
          <w:sz w:val="20"/>
          <w:u w:val="single"/>
        </w:rPr>
        <w:t xml:space="preserve"> </w:t>
      </w:r>
      <w:r w:rsidR="005522AA">
        <w:rPr>
          <w:rFonts w:ascii="Times New Roman" w:hAnsi="Times New Roman" w:cs="Times New Roman"/>
          <w:sz w:val="20"/>
          <w:u w:val="single"/>
        </w:rPr>
        <w:t>2.1</w:t>
      </w:r>
    </w:p>
    <w:p w14:paraId="61593294" w14:textId="77777777" w:rsidR="0094641D" w:rsidRPr="0094641D" w:rsidRDefault="0094641D" w:rsidP="0094641D">
      <w:pPr>
        <w:pStyle w:val="Corpodeltesto2"/>
        <w:spacing w:after="0" w:line="240" w:lineRule="auto"/>
        <w:rPr>
          <w:b/>
          <w:i/>
          <w:sz w:val="22"/>
          <w:szCs w:val="22"/>
          <w:u w:val="single"/>
        </w:rPr>
      </w:pPr>
      <w:r w:rsidRPr="0094641D">
        <w:rPr>
          <w:b/>
          <w:i/>
          <w:sz w:val="22"/>
          <w:szCs w:val="22"/>
        </w:rPr>
        <w:t xml:space="preserve">(solo per i soggetti di cui alle lettere d), e), f), dell’art. 45 comma 2 del Dlgs. 50/2016 </w:t>
      </w:r>
      <w:r w:rsidRPr="0094641D">
        <w:rPr>
          <w:b/>
          <w:i/>
          <w:sz w:val="22"/>
          <w:szCs w:val="22"/>
          <w:u w:val="single"/>
        </w:rPr>
        <w:t>non ancora costituiti)</w:t>
      </w:r>
    </w:p>
    <w:p w14:paraId="35F6484F" w14:textId="77777777" w:rsidR="003613B1" w:rsidRDefault="003613B1" w:rsidP="003613B1">
      <w:pPr>
        <w:pStyle w:val="Paragrafoelenco"/>
        <w:ind w:left="0"/>
        <w:jc w:val="both"/>
        <w:rPr>
          <w:u w:val="single"/>
        </w:rPr>
      </w:pPr>
    </w:p>
    <w:p w14:paraId="4440D1CB" w14:textId="77777777" w:rsidR="0094641D" w:rsidRPr="00BF1E24" w:rsidRDefault="0094641D" w:rsidP="003613B1">
      <w:pPr>
        <w:pStyle w:val="Paragrafoelenco"/>
        <w:ind w:left="0"/>
        <w:jc w:val="both"/>
        <w:rPr>
          <w:u w:val="single"/>
        </w:rPr>
      </w:pPr>
    </w:p>
    <w:p w14:paraId="48D13911" w14:textId="77F43EA4" w:rsidR="003613B1" w:rsidRPr="00BF1E24" w:rsidRDefault="00A15C37" w:rsidP="003613B1">
      <w:pPr>
        <w:pStyle w:val="Standard"/>
        <w:ind w:right="-63"/>
        <w:jc w:val="center"/>
      </w:pPr>
      <w:r w:rsidRPr="00A15C37">
        <w:rPr>
          <w:rFonts w:hint="eastAsia"/>
        </w:rPr>
        <w:t>GARA EUROPEA A PROCEDURA APERTA PER L’AFFIDAMENTO DI SERVIZI ASSICURATIVI PER LA PROVINCIA DI FERRARA SUDDIVISI IN 6 LOTTI PER IL PERIODO DAL 31/05/2023 al 31/05/2026</w:t>
      </w:r>
    </w:p>
    <w:p w14:paraId="1D87140D" w14:textId="77777777" w:rsidR="003613B1" w:rsidRPr="00BF1E24" w:rsidRDefault="003613B1" w:rsidP="003613B1">
      <w:pPr>
        <w:pStyle w:val="Standard"/>
        <w:ind w:right="-63"/>
        <w:jc w:val="center"/>
        <w:rPr>
          <w:rFonts w:eastAsia="Garamond"/>
          <w:b/>
          <w:szCs w:val="24"/>
        </w:rPr>
      </w:pPr>
    </w:p>
    <w:p w14:paraId="6218E627" w14:textId="77777777" w:rsidR="000C015C" w:rsidRDefault="000C015C" w:rsidP="00BF1E24">
      <w:pPr>
        <w:pStyle w:val="Corpodeltesto2"/>
        <w:spacing w:after="0" w:line="240" w:lineRule="auto"/>
        <w:jc w:val="both"/>
        <w:rPr>
          <w:b/>
          <w:szCs w:val="24"/>
        </w:rPr>
      </w:pPr>
    </w:p>
    <w:p w14:paraId="70423F2E" w14:textId="77777777" w:rsidR="0094641D" w:rsidRDefault="00023C64" w:rsidP="000C015C">
      <w:pPr>
        <w:pStyle w:val="Corpodeltesto2"/>
        <w:spacing w:after="0" w:line="240" w:lineRule="auto"/>
        <w:jc w:val="center"/>
        <w:rPr>
          <w:b/>
          <w:szCs w:val="24"/>
        </w:rPr>
      </w:pPr>
      <w:r w:rsidRPr="00BF1E24">
        <w:rPr>
          <w:b/>
          <w:szCs w:val="24"/>
        </w:rPr>
        <w:t xml:space="preserve">DICHIARAZIONE DI IMPEGNO </w:t>
      </w:r>
    </w:p>
    <w:p w14:paraId="387EBFD2" w14:textId="77777777" w:rsidR="0094641D" w:rsidRDefault="00023C64" w:rsidP="000C015C">
      <w:pPr>
        <w:pStyle w:val="Corpodeltesto2"/>
        <w:spacing w:after="0" w:line="240" w:lineRule="auto"/>
        <w:jc w:val="center"/>
        <w:rPr>
          <w:b/>
          <w:szCs w:val="24"/>
        </w:rPr>
      </w:pPr>
      <w:r w:rsidRPr="00BF1E24">
        <w:rPr>
          <w:b/>
          <w:szCs w:val="24"/>
        </w:rPr>
        <w:t>A CONFERIRE MANDATO COLLETTIVO SPECIALE CON RAPPRESENTANZA</w:t>
      </w:r>
      <w:r w:rsidR="003613B1">
        <w:rPr>
          <w:b/>
          <w:szCs w:val="24"/>
        </w:rPr>
        <w:t xml:space="preserve"> </w:t>
      </w:r>
    </w:p>
    <w:p w14:paraId="7191BBB8" w14:textId="77777777" w:rsidR="000C015C" w:rsidRDefault="003613B1" w:rsidP="000C015C">
      <w:pPr>
        <w:pStyle w:val="Corpodeltesto2"/>
        <w:spacing w:after="0" w:line="240" w:lineRule="auto"/>
        <w:jc w:val="center"/>
        <w:rPr>
          <w:b/>
          <w:szCs w:val="24"/>
        </w:rPr>
      </w:pPr>
      <w:r w:rsidRPr="003613B1">
        <w:rPr>
          <w:rFonts w:hint="eastAsia"/>
          <w:b/>
          <w:szCs w:val="24"/>
        </w:rPr>
        <w:t>(unica per uno o per più lotti)</w:t>
      </w:r>
    </w:p>
    <w:p w14:paraId="7EDB7947" w14:textId="77777777" w:rsidR="000C015C" w:rsidRPr="00BF1E24" w:rsidRDefault="000C015C" w:rsidP="00BF1E24">
      <w:pPr>
        <w:pStyle w:val="Corpodeltesto2"/>
        <w:spacing w:after="0" w:line="240" w:lineRule="auto"/>
        <w:jc w:val="both"/>
      </w:pPr>
    </w:p>
    <w:p w14:paraId="44C88750" w14:textId="77777777" w:rsidR="00A61DAA" w:rsidRPr="00BF1E24" w:rsidRDefault="00023C64" w:rsidP="00BF1E24">
      <w:pPr>
        <w:pStyle w:val="Corpodeltesto2"/>
        <w:spacing w:after="0" w:line="240" w:lineRule="auto"/>
        <w:jc w:val="both"/>
      </w:pPr>
      <w:r w:rsidRPr="00BF1E24">
        <w:t>I sottoscritti:</w:t>
      </w:r>
    </w:p>
    <w:tbl>
      <w:tblPr>
        <w:tblW w:w="9550" w:type="dxa"/>
        <w:tblLayout w:type="fixed"/>
        <w:tblCellMar>
          <w:left w:w="10" w:type="dxa"/>
          <w:right w:w="10" w:type="dxa"/>
        </w:tblCellMar>
        <w:tblLook w:val="0000" w:firstRow="0" w:lastRow="0" w:firstColumn="0" w:lastColumn="0" w:noHBand="0" w:noVBand="0"/>
      </w:tblPr>
      <w:tblGrid>
        <w:gridCol w:w="1980"/>
        <w:gridCol w:w="1620"/>
        <w:gridCol w:w="1800"/>
        <w:gridCol w:w="1980"/>
        <w:gridCol w:w="2170"/>
      </w:tblGrid>
      <w:tr w:rsidR="00A61DAA" w:rsidRPr="005522AA" w14:paraId="617947AD" w14:textId="77777777">
        <w:trPr>
          <w:trHeight w:val="399"/>
        </w:trPr>
        <w:tc>
          <w:tcPr>
            <w:tcW w:w="19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BFBDEE7" w14:textId="77777777" w:rsidR="00A61DAA" w:rsidRPr="005522AA" w:rsidRDefault="00023C64" w:rsidP="00BF1E24">
            <w:pPr>
              <w:pStyle w:val="Corpodeltesto2"/>
              <w:spacing w:after="0" w:line="240" w:lineRule="auto"/>
              <w:jc w:val="both"/>
              <w:rPr>
                <w:b/>
                <w:sz w:val="22"/>
                <w:szCs w:val="22"/>
              </w:rPr>
            </w:pPr>
            <w:r w:rsidRPr="005522AA">
              <w:rPr>
                <w:b/>
                <w:sz w:val="22"/>
                <w:szCs w:val="22"/>
              </w:rPr>
              <w:t>COGNOME</w:t>
            </w:r>
          </w:p>
        </w:tc>
        <w:tc>
          <w:tcPr>
            <w:tcW w:w="162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8A331C3" w14:textId="77777777" w:rsidR="00A61DAA" w:rsidRPr="005522AA" w:rsidRDefault="00023C64" w:rsidP="00BF1E24">
            <w:pPr>
              <w:pStyle w:val="Corpodeltesto2"/>
              <w:spacing w:after="0" w:line="240" w:lineRule="auto"/>
              <w:jc w:val="both"/>
              <w:rPr>
                <w:b/>
                <w:sz w:val="22"/>
                <w:szCs w:val="22"/>
              </w:rPr>
            </w:pPr>
            <w:r w:rsidRPr="005522AA">
              <w:rPr>
                <w:b/>
                <w:sz w:val="22"/>
                <w:szCs w:val="22"/>
              </w:rPr>
              <w:t>NOME</w:t>
            </w:r>
          </w:p>
        </w:tc>
        <w:tc>
          <w:tcPr>
            <w:tcW w:w="18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7B8EA9E" w14:textId="77777777" w:rsidR="00A61DAA" w:rsidRPr="005522AA" w:rsidRDefault="00023C64" w:rsidP="00BF1E24">
            <w:pPr>
              <w:pStyle w:val="Corpodeltesto2"/>
              <w:spacing w:after="0" w:line="240" w:lineRule="auto"/>
              <w:jc w:val="both"/>
              <w:rPr>
                <w:b/>
                <w:sz w:val="22"/>
                <w:szCs w:val="22"/>
              </w:rPr>
            </w:pPr>
            <w:r w:rsidRPr="005522AA">
              <w:rPr>
                <w:b/>
                <w:sz w:val="22"/>
                <w:szCs w:val="22"/>
              </w:rPr>
              <w:t>QUALITA’</w:t>
            </w:r>
          </w:p>
        </w:tc>
        <w:tc>
          <w:tcPr>
            <w:tcW w:w="19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C0D9500" w14:textId="77777777" w:rsidR="00A61DAA" w:rsidRPr="005522AA" w:rsidRDefault="00023C64" w:rsidP="005522AA">
            <w:pPr>
              <w:pStyle w:val="Corpodeltesto2"/>
              <w:spacing w:after="0" w:line="240" w:lineRule="auto"/>
              <w:jc w:val="both"/>
              <w:rPr>
                <w:b/>
                <w:sz w:val="22"/>
                <w:szCs w:val="22"/>
              </w:rPr>
            </w:pPr>
            <w:r w:rsidRPr="005522AA">
              <w:rPr>
                <w:b/>
                <w:sz w:val="22"/>
                <w:szCs w:val="22"/>
              </w:rPr>
              <w:t>DELL</w:t>
            </w:r>
            <w:r w:rsidR="005522AA" w:rsidRPr="005522AA">
              <w:rPr>
                <w:b/>
                <w:sz w:val="22"/>
                <w:szCs w:val="22"/>
              </w:rPr>
              <w:t>A SOCIETA’</w:t>
            </w: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1A0687" w14:textId="77777777" w:rsidR="00A61DAA" w:rsidRPr="005522AA" w:rsidRDefault="00023C64" w:rsidP="00BF1E24">
            <w:pPr>
              <w:pStyle w:val="Corpodeltesto2"/>
              <w:spacing w:after="0" w:line="240" w:lineRule="auto"/>
              <w:jc w:val="both"/>
              <w:rPr>
                <w:b/>
                <w:sz w:val="22"/>
                <w:szCs w:val="22"/>
              </w:rPr>
            </w:pPr>
            <w:r w:rsidRPr="005522AA">
              <w:rPr>
                <w:b/>
                <w:sz w:val="22"/>
                <w:szCs w:val="22"/>
              </w:rPr>
              <w:t>SEDE</w:t>
            </w:r>
          </w:p>
        </w:tc>
      </w:tr>
      <w:tr w:rsidR="00A61DAA" w:rsidRPr="00BF1E24" w14:paraId="539C3A33" w14:textId="77777777">
        <w:trPr>
          <w:trHeight w:val="605"/>
        </w:trPr>
        <w:tc>
          <w:tcPr>
            <w:tcW w:w="19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4BFA180" w14:textId="77777777" w:rsidR="00A61DAA" w:rsidRPr="00BF1E24" w:rsidRDefault="00A61DAA" w:rsidP="00BF1E24">
            <w:pPr>
              <w:pStyle w:val="Corpodeltesto2"/>
              <w:snapToGrid w:val="0"/>
              <w:spacing w:after="0" w:line="240" w:lineRule="auto"/>
              <w:jc w:val="both"/>
              <w:rPr>
                <w:b/>
                <w:szCs w:val="24"/>
              </w:rPr>
            </w:pPr>
          </w:p>
        </w:tc>
        <w:tc>
          <w:tcPr>
            <w:tcW w:w="162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6A36352" w14:textId="77777777" w:rsidR="00A61DAA" w:rsidRPr="00BF1E24" w:rsidRDefault="00A61DAA" w:rsidP="00BF1E24">
            <w:pPr>
              <w:pStyle w:val="Corpodeltesto2"/>
              <w:snapToGrid w:val="0"/>
              <w:spacing w:after="0" w:line="240" w:lineRule="auto"/>
              <w:jc w:val="both"/>
              <w:rPr>
                <w:b/>
                <w:szCs w:val="24"/>
              </w:rPr>
            </w:pPr>
          </w:p>
        </w:tc>
        <w:tc>
          <w:tcPr>
            <w:tcW w:w="18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52626FF" w14:textId="77777777" w:rsidR="00A61DAA" w:rsidRPr="00BF1E24" w:rsidRDefault="00A61DAA" w:rsidP="00BF1E24">
            <w:pPr>
              <w:pStyle w:val="Corpodeltesto2"/>
              <w:snapToGrid w:val="0"/>
              <w:spacing w:after="0" w:line="240" w:lineRule="auto"/>
              <w:jc w:val="both"/>
              <w:rPr>
                <w:b/>
                <w:szCs w:val="24"/>
              </w:rPr>
            </w:pPr>
          </w:p>
        </w:tc>
        <w:tc>
          <w:tcPr>
            <w:tcW w:w="19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3B2AED3" w14:textId="77777777" w:rsidR="00A61DAA" w:rsidRPr="00BF1E24" w:rsidRDefault="00A61DAA" w:rsidP="00BF1E24">
            <w:pPr>
              <w:pStyle w:val="Corpodeltesto2"/>
              <w:snapToGrid w:val="0"/>
              <w:spacing w:after="0" w:line="240" w:lineRule="auto"/>
              <w:jc w:val="both"/>
              <w:rPr>
                <w:b/>
                <w:szCs w:val="24"/>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E9923F" w14:textId="77777777" w:rsidR="00A61DAA" w:rsidRPr="00BF1E24" w:rsidRDefault="00A61DAA" w:rsidP="00BF1E24">
            <w:pPr>
              <w:pStyle w:val="Corpodeltesto2"/>
              <w:snapToGrid w:val="0"/>
              <w:spacing w:after="0" w:line="240" w:lineRule="auto"/>
              <w:jc w:val="both"/>
              <w:rPr>
                <w:b/>
                <w:szCs w:val="24"/>
              </w:rPr>
            </w:pPr>
          </w:p>
        </w:tc>
      </w:tr>
      <w:tr w:rsidR="00A61DAA" w:rsidRPr="00BF1E24" w14:paraId="64DEB7BB" w14:textId="77777777">
        <w:trPr>
          <w:trHeight w:val="605"/>
        </w:trPr>
        <w:tc>
          <w:tcPr>
            <w:tcW w:w="19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B71A306" w14:textId="77777777" w:rsidR="00A61DAA" w:rsidRPr="00BF1E24" w:rsidRDefault="00A61DAA" w:rsidP="00BF1E24">
            <w:pPr>
              <w:pStyle w:val="Corpodeltesto2"/>
              <w:snapToGrid w:val="0"/>
              <w:spacing w:after="0" w:line="240" w:lineRule="auto"/>
              <w:jc w:val="both"/>
              <w:rPr>
                <w:b/>
                <w:szCs w:val="24"/>
              </w:rPr>
            </w:pPr>
          </w:p>
        </w:tc>
        <w:tc>
          <w:tcPr>
            <w:tcW w:w="162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187F79E" w14:textId="77777777" w:rsidR="00A61DAA" w:rsidRPr="00BF1E24" w:rsidRDefault="00A61DAA" w:rsidP="00BF1E24">
            <w:pPr>
              <w:pStyle w:val="Corpodeltesto2"/>
              <w:snapToGrid w:val="0"/>
              <w:spacing w:after="0" w:line="240" w:lineRule="auto"/>
              <w:jc w:val="both"/>
              <w:rPr>
                <w:b/>
                <w:szCs w:val="24"/>
              </w:rPr>
            </w:pPr>
          </w:p>
        </w:tc>
        <w:tc>
          <w:tcPr>
            <w:tcW w:w="18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8334B75" w14:textId="77777777" w:rsidR="00A61DAA" w:rsidRPr="00BF1E24" w:rsidRDefault="00A61DAA" w:rsidP="00BF1E24">
            <w:pPr>
              <w:pStyle w:val="Corpodeltesto2"/>
              <w:snapToGrid w:val="0"/>
              <w:spacing w:after="0" w:line="240" w:lineRule="auto"/>
              <w:jc w:val="both"/>
              <w:rPr>
                <w:b/>
                <w:szCs w:val="24"/>
              </w:rPr>
            </w:pPr>
          </w:p>
        </w:tc>
        <w:tc>
          <w:tcPr>
            <w:tcW w:w="19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2E27FEE" w14:textId="77777777" w:rsidR="00A61DAA" w:rsidRPr="00BF1E24" w:rsidRDefault="00A61DAA" w:rsidP="00BF1E24">
            <w:pPr>
              <w:pStyle w:val="Corpodeltesto2"/>
              <w:snapToGrid w:val="0"/>
              <w:spacing w:after="0" w:line="240" w:lineRule="auto"/>
              <w:jc w:val="both"/>
              <w:rPr>
                <w:b/>
                <w:szCs w:val="24"/>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527852" w14:textId="77777777" w:rsidR="00A61DAA" w:rsidRPr="00BF1E24" w:rsidRDefault="00A61DAA" w:rsidP="00BF1E24">
            <w:pPr>
              <w:pStyle w:val="Corpodeltesto2"/>
              <w:snapToGrid w:val="0"/>
              <w:spacing w:after="0" w:line="240" w:lineRule="auto"/>
              <w:jc w:val="both"/>
              <w:rPr>
                <w:b/>
                <w:szCs w:val="24"/>
              </w:rPr>
            </w:pPr>
          </w:p>
        </w:tc>
      </w:tr>
    </w:tbl>
    <w:p w14:paraId="4F3B7EE3" w14:textId="77777777" w:rsidR="000C015C" w:rsidRDefault="000C015C" w:rsidP="00BF1E24">
      <w:pPr>
        <w:pStyle w:val="Corpodeltesto2"/>
        <w:spacing w:after="0" w:line="240" w:lineRule="auto"/>
        <w:jc w:val="center"/>
        <w:rPr>
          <w:b/>
          <w:szCs w:val="24"/>
        </w:rPr>
      </w:pPr>
    </w:p>
    <w:p w14:paraId="387FB144" w14:textId="77777777" w:rsidR="00A61DAA" w:rsidRPr="00BF1E24" w:rsidRDefault="00023C64" w:rsidP="00BF1E24">
      <w:pPr>
        <w:pStyle w:val="Corpodeltesto2"/>
        <w:spacing w:after="0" w:line="240" w:lineRule="auto"/>
        <w:jc w:val="center"/>
        <w:rPr>
          <w:b/>
          <w:szCs w:val="24"/>
        </w:rPr>
      </w:pPr>
      <w:r w:rsidRPr="00BF1E24">
        <w:rPr>
          <w:b/>
          <w:szCs w:val="24"/>
        </w:rPr>
        <w:t>DICHIARANO</w:t>
      </w:r>
    </w:p>
    <w:p w14:paraId="15C05FA3" w14:textId="77777777" w:rsidR="000C015C" w:rsidRDefault="000C015C" w:rsidP="00BF1E24">
      <w:pPr>
        <w:pStyle w:val="Corpodeltesto2"/>
        <w:spacing w:after="0" w:line="240" w:lineRule="auto"/>
        <w:jc w:val="both"/>
        <w:rPr>
          <w:szCs w:val="24"/>
        </w:rPr>
      </w:pPr>
    </w:p>
    <w:p w14:paraId="1021B334" w14:textId="77777777" w:rsidR="00A61DAA" w:rsidRDefault="00023C64" w:rsidP="00A15C37">
      <w:pPr>
        <w:pStyle w:val="Corpodeltesto2"/>
        <w:spacing w:line="240" w:lineRule="auto"/>
        <w:jc w:val="both"/>
        <w:rPr>
          <w:szCs w:val="24"/>
        </w:rPr>
      </w:pPr>
      <w:r w:rsidRPr="00BF1E24">
        <w:rPr>
          <w:szCs w:val="24"/>
        </w:rPr>
        <w:t xml:space="preserve">a) </w:t>
      </w:r>
      <w:r w:rsidR="000C015C">
        <w:rPr>
          <w:szCs w:val="24"/>
        </w:rPr>
        <w:t>c</w:t>
      </w:r>
      <w:r w:rsidRPr="00BF1E24">
        <w:rPr>
          <w:szCs w:val="24"/>
        </w:rPr>
        <w:t>he in caso di aggiudicazione della gara, si impegnano a conferire mandato collettivo speciale con rappresentanza all</w:t>
      </w:r>
      <w:r w:rsidR="005522AA">
        <w:rPr>
          <w:szCs w:val="24"/>
        </w:rPr>
        <w:t>a Società</w:t>
      </w:r>
      <w:r w:rsidRPr="00BF1E24">
        <w:rPr>
          <w:szCs w:val="24"/>
        </w:rPr>
        <w:t xml:space="preserve"> _____________________________________________________</w:t>
      </w:r>
    </w:p>
    <w:p w14:paraId="77E49433" w14:textId="77777777" w:rsidR="00A61DAA" w:rsidRDefault="00023C64" w:rsidP="00BF1E24">
      <w:pPr>
        <w:pStyle w:val="Corpodeltesto2"/>
        <w:spacing w:after="0" w:line="240" w:lineRule="auto"/>
        <w:jc w:val="both"/>
        <w:rPr>
          <w:szCs w:val="24"/>
        </w:rPr>
      </w:pPr>
      <w:r w:rsidRPr="00BF1E24">
        <w:rPr>
          <w:szCs w:val="24"/>
        </w:rPr>
        <w:t xml:space="preserve">qualificata come capogruppo, la quale </w:t>
      </w:r>
      <w:r w:rsidR="00F76EA1">
        <w:rPr>
          <w:szCs w:val="24"/>
        </w:rPr>
        <w:t>agirà</w:t>
      </w:r>
      <w:r w:rsidRPr="00BF1E24">
        <w:rPr>
          <w:szCs w:val="24"/>
        </w:rPr>
        <w:t xml:space="preserve"> in nome e per conto proprio e degli alt</w:t>
      </w:r>
      <w:r w:rsidR="000C015C">
        <w:rPr>
          <w:szCs w:val="24"/>
        </w:rPr>
        <w:t>ri componenti il Raggruppamento;</w:t>
      </w:r>
    </w:p>
    <w:p w14:paraId="17165F37" w14:textId="77777777" w:rsidR="003B3F30" w:rsidRPr="00BF1E24" w:rsidRDefault="003B3F30" w:rsidP="00BF1E24">
      <w:pPr>
        <w:pStyle w:val="Corpodeltesto2"/>
        <w:spacing w:after="0" w:line="240" w:lineRule="auto"/>
        <w:jc w:val="both"/>
        <w:rPr>
          <w:szCs w:val="24"/>
        </w:rPr>
      </w:pPr>
    </w:p>
    <w:p w14:paraId="504F9007" w14:textId="77777777" w:rsidR="00A61DAA" w:rsidRPr="00BF1E24" w:rsidRDefault="00023C64" w:rsidP="00BF1E24">
      <w:pPr>
        <w:pStyle w:val="Preformattato"/>
        <w:tabs>
          <w:tab w:val="clear" w:pos="9590"/>
        </w:tabs>
        <w:jc w:val="both"/>
        <w:rPr>
          <w:rFonts w:ascii="Times New Roman" w:hAnsi="Times New Roman" w:cs="Times New Roman"/>
          <w:sz w:val="24"/>
        </w:rPr>
      </w:pPr>
      <w:r w:rsidRPr="00BF1E24">
        <w:rPr>
          <w:rFonts w:ascii="Times New Roman" w:hAnsi="Times New Roman" w:cs="Times New Roman"/>
          <w:sz w:val="24"/>
        </w:rPr>
        <w:t xml:space="preserve">b) </w:t>
      </w:r>
      <w:r w:rsidR="000C015C">
        <w:rPr>
          <w:rFonts w:ascii="Times New Roman" w:hAnsi="Times New Roman" w:cs="Times New Roman"/>
          <w:sz w:val="24"/>
        </w:rPr>
        <w:t>c</w:t>
      </w:r>
      <w:r w:rsidRPr="00BF1E24">
        <w:rPr>
          <w:rFonts w:ascii="Times New Roman" w:hAnsi="Times New Roman" w:cs="Times New Roman"/>
          <w:sz w:val="24"/>
        </w:rPr>
        <w:t xml:space="preserve">he intenderanno partecipare al raggruppamento temporaneo di imprese </w:t>
      </w:r>
      <w:r w:rsidR="000C015C">
        <w:rPr>
          <w:rFonts w:ascii="Times New Roman" w:hAnsi="Times New Roman" w:cs="Times New Roman"/>
          <w:sz w:val="24"/>
        </w:rPr>
        <w:t>nelle</w:t>
      </w:r>
      <w:r w:rsidRPr="00BF1E24">
        <w:rPr>
          <w:rFonts w:ascii="Times New Roman" w:hAnsi="Times New Roman" w:cs="Times New Roman"/>
          <w:sz w:val="24"/>
        </w:rPr>
        <w:t xml:space="preserve"> seguenti quote:</w:t>
      </w:r>
    </w:p>
    <w:p w14:paraId="17554E96" w14:textId="77777777" w:rsidR="00A61DAA" w:rsidRPr="00BF1E24" w:rsidRDefault="00023C64" w:rsidP="00BF1E24">
      <w:pPr>
        <w:pStyle w:val="Corpodeltesto2"/>
        <w:tabs>
          <w:tab w:val="left" w:pos="5700"/>
        </w:tabs>
        <w:spacing w:after="0" w:line="240" w:lineRule="auto"/>
        <w:jc w:val="both"/>
        <w:rPr>
          <w:szCs w:val="24"/>
        </w:rPr>
      </w:pPr>
      <w:r w:rsidRPr="00BF1E24">
        <w:rPr>
          <w:szCs w:val="24"/>
        </w:rPr>
        <w:t>______________________________________________________________________________</w:t>
      </w:r>
    </w:p>
    <w:p w14:paraId="3EB49580" w14:textId="77777777" w:rsidR="00A61DAA" w:rsidRPr="00BF1E24" w:rsidRDefault="00023C64" w:rsidP="00BF1E24">
      <w:pPr>
        <w:pStyle w:val="Corpodeltesto2"/>
        <w:tabs>
          <w:tab w:val="left" w:pos="5700"/>
        </w:tabs>
        <w:spacing w:after="0" w:line="240" w:lineRule="auto"/>
        <w:jc w:val="both"/>
        <w:rPr>
          <w:szCs w:val="24"/>
        </w:rPr>
      </w:pPr>
      <w:r w:rsidRPr="00BF1E24">
        <w:rPr>
          <w:szCs w:val="24"/>
        </w:rPr>
        <w:t>______________________________________________________________________________</w:t>
      </w:r>
    </w:p>
    <w:p w14:paraId="30D83481" w14:textId="77777777" w:rsidR="00A61DAA" w:rsidRDefault="00023C64" w:rsidP="00BF1E24">
      <w:pPr>
        <w:pStyle w:val="Corpodeltesto2"/>
        <w:tabs>
          <w:tab w:val="left" w:pos="5700"/>
        </w:tabs>
        <w:spacing w:after="0" w:line="240" w:lineRule="auto"/>
        <w:jc w:val="both"/>
        <w:rPr>
          <w:szCs w:val="24"/>
        </w:rPr>
      </w:pPr>
      <w:r w:rsidRPr="00BF1E24">
        <w:rPr>
          <w:szCs w:val="24"/>
        </w:rPr>
        <w:t>______________________________________________________________________________</w:t>
      </w:r>
    </w:p>
    <w:p w14:paraId="71630D01" w14:textId="77777777" w:rsidR="000C015C" w:rsidRDefault="000C015C" w:rsidP="00BF1E24">
      <w:pPr>
        <w:pStyle w:val="Corpodeltesto2"/>
        <w:tabs>
          <w:tab w:val="left" w:pos="5700"/>
        </w:tabs>
        <w:spacing w:after="0" w:line="240" w:lineRule="auto"/>
        <w:jc w:val="both"/>
        <w:rPr>
          <w:szCs w:val="24"/>
        </w:rPr>
      </w:pPr>
    </w:p>
    <w:p w14:paraId="7FF6DEE3" w14:textId="77777777" w:rsidR="000C015C" w:rsidRPr="000C015C" w:rsidRDefault="000C015C" w:rsidP="000C015C">
      <w:pPr>
        <w:pStyle w:val="Preformattato"/>
        <w:tabs>
          <w:tab w:val="clear" w:pos="9590"/>
        </w:tabs>
        <w:jc w:val="both"/>
        <w:rPr>
          <w:rFonts w:ascii="Times New Roman" w:hAnsi="Times New Roman" w:cs="Times New Roman"/>
          <w:sz w:val="24"/>
        </w:rPr>
      </w:pPr>
      <w:r>
        <w:rPr>
          <w:rFonts w:ascii="Times New Roman" w:hAnsi="Times New Roman" w:cs="Times New Roman"/>
          <w:sz w:val="24"/>
        </w:rPr>
        <w:t xml:space="preserve">c) </w:t>
      </w:r>
      <w:r w:rsidRPr="000C015C">
        <w:rPr>
          <w:rFonts w:ascii="Times New Roman" w:hAnsi="Times New Roman" w:cs="Times New Roman" w:hint="eastAsia"/>
          <w:sz w:val="24"/>
        </w:rPr>
        <w:t>che in caso di aggiudicazione della gara, si impegnano ad uniformarsi alla disciplina vigente con riguardo ai raggruppamenti temporanei, consorzi o GEIE;</w:t>
      </w:r>
    </w:p>
    <w:p w14:paraId="3CD1B0A9" w14:textId="77777777" w:rsidR="000C015C" w:rsidRPr="000C015C" w:rsidRDefault="000C015C" w:rsidP="000C015C">
      <w:pPr>
        <w:pStyle w:val="Preformattato"/>
        <w:tabs>
          <w:tab w:val="clear" w:pos="9590"/>
        </w:tabs>
        <w:jc w:val="both"/>
        <w:rPr>
          <w:rFonts w:ascii="Times New Roman" w:hAnsi="Times New Roman" w:cs="Times New Roman"/>
          <w:sz w:val="24"/>
        </w:rPr>
      </w:pPr>
    </w:p>
    <w:p w14:paraId="53732985" w14:textId="77777777" w:rsidR="000C015C" w:rsidRPr="000C015C" w:rsidRDefault="000C015C" w:rsidP="000C015C">
      <w:pPr>
        <w:pStyle w:val="Preformattato"/>
        <w:tabs>
          <w:tab w:val="clear" w:pos="9590"/>
        </w:tabs>
        <w:jc w:val="both"/>
        <w:rPr>
          <w:rFonts w:ascii="Times New Roman" w:hAnsi="Times New Roman" w:cs="Times New Roman"/>
          <w:sz w:val="24"/>
        </w:rPr>
      </w:pPr>
      <w:r>
        <w:rPr>
          <w:rFonts w:ascii="Times New Roman" w:hAnsi="Times New Roman" w:cs="Times New Roman"/>
          <w:sz w:val="24"/>
        </w:rPr>
        <w:t xml:space="preserve">d) </w:t>
      </w:r>
      <w:r w:rsidRPr="000C015C">
        <w:rPr>
          <w:rFonts w:ascii="Times New Roman" w:hAnsi="Times New Roman" w:cs="Times New Roman" w:hint="eastAsia"/>
          <w:sz w:val="24"/>
        </w:rPr>
        <w:t>di impegnarsi a non modificare la composizione del raggruppamento temporaneo da costituirsi sulla base del presente impegno, a perfezionare in tempo utile il relativo mandato irrevocabile indicando nel medesimo atto la quota di partecipazion</w:t>
      </w:r>
      <w:r>
        <w:rPr>
          <w:rFonts w:ascii="Times New Roman" w:hAnsi="Times New Roman" w:cs="Times New Roman" w:hint="eastAsia"/>
          <w:sz w:val="24"/>
        </w:rPr>
        <w:t>e di ciascuno al raggruppamento.</w:t>
      </w:r>
    </w:p>
    <w:p w14:paraId="040CC343" w14:textId="77777777" w:rsidR="000C015C" w:rsidRPr="0094641D" w:rsidRDefault="000C015C" w:rsidP="00BF1E24">
      <w:pPr>
        <w:pStyle w:val="Corpodeltesto2"/>
        <w:tabs>
          <w:tab w:val="left" w:pos="5700"/>
        </w:tabs>
        <w:spacing w:after="0" w:line="240" w:lineRule="auto"/>
        <w:jc w:val="both"/>
        <w:rPr>
          <w:sz w:val="22"/>
          <w:szCs w:val="22"/>
        </w:rPr>
      </w:pPr>
    </w:p>
    <w:p w14:paraId="78ABA30C" w14:textId="77777777" w:rsidR="000C015C" w:rsidRPr="0094641D" w:rsidRDefault="000C015C" w:rsidP="00BF1E24">
      <w:pPr>
        <w:pStyle w:val="Corpodeltesto2"/>
        <w:tabs>
          <w:tab w:val="left" w:pos="5700"/>
        </w:tabs>
        <w:spacing w:after="0" w:line="240" w:lineRule="auto"/>
        <w:jc w:val="both"/>
        <w:rPr>
          <w:sz w:val="22"/>
          <w:szCs w:val="22"/>
        </w:rPr>
      </w:pPr>
    </w:p>
    <w:p w14:paraId="6B9B0F06" w14:textId="77777777" w:rsidR="00A61DAA" w:rsidRPr="0094641D" w:rsidRDefault="00023C64" w:rsidP="005522AA">
      <w:pPr>
        <w:pStyle w:val="Corpodeltesto2"/>
        <w:tabs>
          <w:tab w:val="left" w:pos="5700"/>
        </w:tabs>
        <w:spacing w:after="0" w:line="240" w:lineRule="auto"/>
        <w:jc w:val="right"/>
        <w:rPr>
          <w:sz w:val="22"/>
          <w:szCs w:val="22"/>
        </w:rPr>
      </w:pPr>
      <w:r w:rsidRPr="0094641D">
        <w:rPr>
          <w:sz w:val="22"/>
          <w:szCs w:val="22"/>
        </w:rPr>
        <w:t>Firme digitali</w:t>
      </w:r>
      <w:r w:rsidR="0094641D" w:rsidRPr="0094641D">
        <w:rPr>
          <w:sz w:val="22"/>
          <w:szCs w:val="22"/>
        </w:rPr>
        <w:t xml:space="preserve"> dei sottoscrittori</w:t>
      </w:r>
    </w:p>
    <w:p w14:paraId="369C4933" w14:textId="77777777" w:rsidR="0094641D" w:rsidRPr="0094641D" w:rsidRDefault="0094641D" w:rsidP="0094641D">
      <w:pPr>
        <w:pStyle w:val="Standard"/>
        <w:widowControl w:val="0"/>
        <w:tabs>
          <w:tab w:val="left" w:leader="underscore" w:pos="1418"/>
          <w:tab w:val="left" w:leader="underscore" w:pos="9639"/>
        </w:tabs>
        <w:rPr>
          <w:b/>
          <w:sz w:val="22"/>
          <w:szCs w:val="22"/>
        </w:rPr>
      </w:pPr>
    </w:p>
    <w:p w14:paraId="24B0F249" w14:textId="77777777" w:rsidR="0094641D" w:rsidRPr="0094641D" w:rsidRDefault="0094641D" w:rsidP="0094641D">
      <w:pPr>
        <w:pStyle w:val="Paragrafoelenco"/>
        <w:ind w:left="0"/>
        <w:jc w:val="both"/>
        <w:rPr>
          <w:rFonts w:eastAsia="Webdings"/>
          <w:sz w:val="22"/>
          <w:szCs w:val="22"/>
        </w:rPr>
      </w:pPr>
      <w:r w:rsidRPr="0094641D">
        <w:rPr>
          <w:rFonts w:eastAsia="Webdings"/>
          <w:sz w:val="22"/>
          <w:szCs w:val="22"/>
        </w:rPr>
        <w:t>_______________________________________</w:t>
      </w:r>
    </w:p>
    <w:p w14:paraId="334B9C4F" w14:textId="77777777" w:rsidR="0094641D" w:rsidRPr="0094641D" w:rsidRDefault="0094641D" w:rsidP="0094641D">
      <w:pPr>
        <w:ind w:right="30"/>
        <w:jc w:val="both"/>
        <w:rPr>
          <w:rFonts w:ascii="Times New Roman" w:hAnsi="Times New Roman" w:cs="Times New Roman"/>
          <w:b/>
          <w:color w:val="000000"/>
          <w:sz w:val="22"/>
          <w:szCs w:val="22"/>
          <w:lang w:eastAsia="it-IT" w:bidi="ar-SA"/>
        </w:rPr>
      </w:pPr>
    </w:p>
    <w:p w14:paraId="76B8489B" w14:textId="77777777" w:rsidR="0094641D" w:rsidRPr="0094641D" w:rsidRDefault="0094641D" w:rsidP="0094641D">
      <w:pPr>
        <w:ind w:right="30"/>
        <w:jc w:val="both"/>
        <w:rPr>
          <w:rFonts w:ascii="Times New Roman" w:hAnsi="Times New Roman" w:cs="Times New Roman"/>
          <w:b/>
          <w:color w:val="000000"/>
          <w:sz w:val="22"/>
          <w:szCs w:val="22"/>
          <w:lang w:eastAsia="it-IT" w:bidi="ar-SA"/>
        </w:rPr>
      </w:pPr>
      <w:r w:rsidRPr="0094641D">
        <w:rPr>
          <w:rFonts w:ascii="Times New Roman" w:hAnsi="Times New Roman" w:cs="Times New Roman"/>
          <w:b/>
          <w:color w:val="000000"/>
          <w:sz w:val="22"/>
          <w:szCs w:val="22"/>
          <w:lang w:eastAsia="it-IT" w:bidi="ar-SA"/>
        </w:rPr>
        <w:t>NOTA BENE</w:t>
      </w:r>
    </w:p>
    <w:p w14:paraId="16C64E35" w14:textId="77777777" w:rsidR="0094641D" w:rsidRPr="0094641D" w:rsidRDefault="0094641D" w:rsidP="0094641D">
      <w:pPr>
        <w:ind w:right="30"/>
        <w:jc w:val="both"/>
        <w:rPr>
          <w:rFonts w:ascii="Times New Roman" w:hAnsi="Times New Roman" w:cs="Times New Roman"/>
          <w:color w:val="00000A"/>
          <w:sz w:val="22"/>
          <w:szCs w:val="22"/>
          <w:lang w:eastAsia="it-IT" w:bidi="ar-SA"/>
        </w:rPr>
      </w:pPr>
      <w:r w:rsidRPr="0094641D">
        <w:rPr>
          <w:rFonts w:ascii="Times New Roman" w:hAnsi="Times New Roman" w:cs="Times New Roman"/>
          <w:color w:val="000000"/>
          <w:sz w:val="22"/>
          <w:szCs w:val="22"/>
          <w:lang w:eastAsia="it-IT" w:bidi="ar-SA"/>
        </w:rPr>
        <w:t>La presente dichiarazione</w:t>
      </w:r>
      <w:r w:rsidRPr="0094641D">
        <w:rPr>
          <w:rFonts w:ascii="Times New Roman" w:hAnsi="Times New Roman" w:cs="Times New Roman" w:hint="eastAsia"/>
          <w:color w:val="000000"/>
          <w:sz w:val="22"/>
          <w:szCs w:val="22"/>
          <w:lang w:eastAsia="it-IT" w:bidi="ar-SA"/>
        </w:rPr>
        <w:t xml:space="preserve">, </w:t>
      </w:r>
      <w:r w:rsidRPr="0094641D">
        <w:rPr>
          <w:rFonts w:ascii="Times New Roman" w:hAnsi="Times New Roman" w:cs="Times New Roman" w:hint="eastAsia"/>
          <w:b/>
          <w:color w:val="000000"/>
          <w:sz w:val="22"/>
          <w:szCs w:val="22"/>
          <w:u w:val="single"/>
          <w:lang w:eastAsia="it-IT" w:bidi="ar-SA"/>
        </w:rPr>
        <w:t>unica per uno o per più lotti</w:t>
      </w:r>
      <w:r w:rsidRPr="0094641D">
        <w:rPr>
          <w:rFonts w:ascii="Times New Roman" w:hAnsi="Times New Roman" w:cs="Times New Roman"/>
          <w:color w:val="000000"/>
          <w:sz w:val="22"/>
          <w:szCs w:val="22"/>
          <w:lang w:eastAsia="it-IT" w:bidi="ar-SA"/>
        </w:rPr>
        <w:t>, è sottoscritta digitalmente da tutti i soggetti che costituiranno il raggruppamento o consorzio</w:t>
      </w:r>
      <w:r w:rsidR="00FA1A45">
        <w:rPr>
          <w:rFonts w:ascii="Times New Roman" w:hAnsi="Times New Roman" w:cs="Times New Roman"/>
          <w:color w:val="000000"/>
          <w:sz w:val="22"/>
          <w:szCs w:val="22"/>
          <w:lang w:eastAsia="it-IT" w:bidi="ar-SA"/>
        </w:rPr>
        <w:t>.</w:t>
      </w:r>
    </w:p>
    <w:p w14:paraId="50B3104F" w14:textId="77777777" w:rsidR="0094641D" w:rsidRDefault="0094641D" w:rsidP="0094641D">
      <w:pPr>
        <w:ind w:right="30"/>
        <w:jc w:val="both"/>
        <w:rPr>
          <w:rFonts w:ascii="Times New Roman" w:hAnsi="Times New Roman" w:cs="Times New Roman"/>
          <w:bCs/>
          <w:color w:val="000000"/>
          <w:sz w:val="20"/>
          <w:szCs w:val="20"/>
          <w:lang w:eastAsia="it-IT" w:bidi="ar-SA"/>
        </w:rPr>
      </w:pPr>
    </w:p>
    <w:p w14:paraId="0085845D" w14:textId="77777777" w:rsidR="0094641D" w:rsidRPr="00E25E24" w:rsidRDefault="0094641D" w:rsidP="0094641D">
      <w:pPr>
        <w:ind w:right="30"/>
        <w:jc w:val="both"/>
        <w:rPr>
          <w:rFonts w:ascii="Times New Roman" w:hAnsi="Times New Roman" w:cs="Times New Roman"/>
          <w:b/>
          <w:bCs/>
          <w:color w:val="000000"/>
          <w:sz w:val="20"/>
          <w:szCs w:val="20"/>
          <w:lang w:eastAsia="it-IT" w:bidi="ar-SA"/>
        </w:rPr>
      </w:pPr>
      <w:r w:rsidRPr="00E25E24">
        <w:rPr>
          <w:rFonts w:ascii="Times New Roman" w:hAnsi="Times New Roman" w:cs="Times New Roman" w:hint="eastAsia"/>
          <w:b/>
          <w:bCs/>
          <w:color w:val="000000"/>
          <w:sz w:val="20"/>
          <w:szCs w:val="20"/>
          <w:lang w:eastAsia="it-IT" w:bidi="ar-SA"/>
        </w:rPr>
        <w:t>IL PRESENTE DOCUMENTO DEVE ESSERE FIRMATO DIGITALMENTE E CARICATO SULLA PIATTAFORMA SATER</w:t>
      </w:r>
    </w:p>
    <w:p w14:paraId="1D339936" w14:textId="77777777" w:rsidR="000C015C" w:rsidRDefault="000C015C" w:rsidP="00BF1E24">
      <w:pPr>
        <w:pStyle w:val="Standard"/>
        <w:tabs>
          <w:tab w:val="left" w:pos="2410"/>
          <w:tab w:val="left" w:pos="6804"/>
          <w:tab w:val="left" w:pos="8364"/>
        </w:tabs>
        <w:ind w:left="567" w:hanging="567"/>
        <w:jc w:val="both"/>
        <w:rPr>
          <w:b/>
          <w:i/>
          <w:szCs w:val="24"/>
          <w:u w:val="single"/>
        </w:rPr>
      </w:pPr>
      <w:r>
        <w:rPr>
          <w:b/>
          <w:i/>
          <w:szCs w:val="24"/>
          <w:u w:val="single"/>
        </w:rPr>
        <w:br w:type="page"/>
      </w:r>
    </w:p>
    <w:p w14:paraId="5F8973A6" w14:textId="77777777" w:rsidR="008A1DDB" w:rsidRPr="00BF1E24" w:rsidRDefault="008A1DDB" w:rsidP="008A1DDB">
      <w:pPr>
        <w:pStyle w:val="Titolo2"/>
        <w:jc w:val="left"/>
        <w:rPr>
          <w:rFonts w:ascii="Times New Roman" w:hAnsi="Times New Roman" w:cs="Times New Roman"/>
          <w:sz w:val="20"/>
          <w:u w:val="single"/>
        </w:rPr>
      </w:pPr>
      <w:r>
        <w:rPr>
          <w:rFonts w:ascii="Times New Roman" w:hAnsi="Times New Roman" w:cs="Times New Roman"/>
          <w:sz w:val="20"/>
          <w:u w:val="single"/>
        </w:rPr>
        <w:lastRenderedPageBreak/>
        <w:t>Modello</w:t>
      </w:r>
      <w:r w:rsidRPr="00BF1E24">
        <w:rPr>
          <w:rFonts w:ascii="Times New Roman" w:hAnsi="Times New Roman" w:cs="Times New Roman"/>
          <w:sz w:val="20"/>
          <w:u w:val="single"/>
        </w:rPr>
        <w:t xml:space="preserve"> </w:t>
      </w:r>
      <w:r w:rsidR="005522AA">
        <w:rPr>
          <w:rFonts w:ascii="Times New Roman" w:hAnsi="Times New Roman" w:cs="Times New Roman"/>
          <w:sz w:val="20"/>
          <w:u w:val="single"/>
        </w:rPr>
        <w:t>2.2</w:t>
      </w:r>
    </w:p>
    <w:p w14:paraId="37269424" w14:textId="77777777" w:rsidR="008A1DDB" w:rsidRDefault="008A1DDB" w:rsidP="008A1DDB">
      <w:pPr>
        <w:pStyle w:val="Paragrafoelenco"/>
        <w:ind w:left="0"/>
        <w:jc w:val="both"/>
        <w:rPr>
          <w:u w:val="single"/>
        </w:rPr>
      </w:pPr>
    </w:p>
    <w:p w14:paraId="5E0DE95D" w14:textId="77777777" w:rsidR="008A1DDB" w:rsidRPr="00BF1E24" w:rsidRDefault="008A1DDB" w:rsidP="008A1DDB">
      <w:pPr>
        <w:pStyle w:val="Paragrafoelenco"/>
        <w:ind w:left="0"/>
        <w:jc w:val="both"/>
        <w:rPr>
          <w:u w:val="single"/>
        </w:rPr>
      </w:pPr>
    </w:p>
    <w:p w14:paraId="678649AB" w14:textId="7C6E6F02" w:rsidR="008A1DDB" w:rsidRPr="00BF1E24" w:rsidRDefault="00A15C37" w:rsidP="008A1DDB">
      <w:pPr>
        <w:pStyle w:val="Standard"/>
        <w:ind w:right="-63"/>
        <w:jc w:val="center"/>
      </w:pPr>
      <w:r w:rsidRPr="00A15C37">
        <w:rPr>
          <w:rFonts w:hint="eastAsia"/>
        </w:rPr>
        <w:t>GARA EUROPEA A PROCEDURA APERTA PER L’AFFIDAMENTO DI SERVIZI ASSICURATIVI PER LA PROVINCIA DI FERRARA SUDDIVISI IN 6 LOTTI PER IL PERIODO DAL 31/05/2023 al 31/05/2026</w:t>
      </w:r>
    </w:p>
    <w:p w14:paraId="25C50D0C" w14:textId="77777777" w:rsidR="008A1DDB" w:rsidRPr="00BF1E24" w:rsidRDefault="008A1DDB" w:rsidP="008A1DDB">
      <w:pPr>
        <w:pStyle w:val="Standard"/>
        <w:ind w:right="-63"/>
        <w:jc w:val="center"/>
        <w:rPr>
          <w:rFonts w:eastAsia="Garamond"/>
          <w:b/>
          <w:szCs w:val="24"/>
        </w:rPr>
      </w:pPr>
    </w:p>
    <w:p w14:paraId="13925CBB" w14:textId="77777777" w:rsidR="000C015C" w:rsidRDefault="000C015C" w:rsidP="00BF1E24">
      <w:pPr>
        <w:pStyle w:val="Heading"/>
        <w:ind w:right="707"/>
        <w:jc w:val="both"/>
        <w:rPr>
          <w:b/>
          <w:sz w:val="24"/>
        </w:rPr>
      </w:pPr>
    </w:p>
    <w:p w14:paraId="70FC1D77" w14:textId="77777777" w:rsidR="000C015C" w:rsidRDefault="00023C64" w:rsidP="000C015C">
      <w:pPr>
        <w:pStyle w:val="Heading"/>
        <w:ind w:right="-143"/>
        <w:rPr>
          <w:b/>
          <w:sz w:val="24"/>
        </w:rPr>
      </w:pPr>
      <w:r w:rsidRPr="00BF1E24">
        <w:rPr>
          <w:b/>
          <w:sz w:val="24"/>
        </w:rPr>
        <w:t>DICHIARAZIONE DI IMPEGNO IRREVOCABILE ALLA COASSICURAZIONE</w:t>
      </w:r>
    </w:p>
    <w:p w14:paraId="13034C87" w14:textId="77777777" w:rsidR="00A61DAA" w:rsidRPr="00BF1E24" w:rsidRDefault="00023C64" w:rsidP="000C015C">
      <w:pPr>
        <w:pStyle w:val="Heading"/>
        <w:ind w:right="-143"/>
        <w:rPr>
          <w:b/>
          <w:sz w:val="24"/>
        </w:rPr>
      </w:pPr>
      <w:r w:rsidRPr="00BF1E24">
        <w:rPr>
          <w:b/>
          <w:sz w:val="24"/>
        </w:rPr>
        <w:t>(in assenza di delega)</w:t>
      </w:r>
    </w:p>
    <w:p w14:paraId="009B98E9" w14:textId="77777777" w:rsidR="000C015C" w:rsidRDefault="000C015C" w:rsidP="00BF1E24">
      <w:pPr>
        <w:pStyle w:val="Corpodeltesto2"/>
        <w:spacing w:after="0" w:line="240" w:lineRule="auto"/>
        <w:jc w:val="both"/>
      </w:pPr>
    </w:p>
    <w:p w14:paraId="6C45C928" w14:textId="77777777" w:rsidR="00A61DAA" w:rsidRPr="00BF1E24" w:rsidRDefault="00023C64" w:rsidP="00BF1E24">
      <w:pPr>
        <w:pStyle w:val="Corpodeltesto2"/>
        <w:spacing w:after="0" w:line="240" w:lineRule="auto"/>
        <w:jc w:val="both"/>
      </w:pPr>
      <w:r w:rsidRPr="00BF1E24">
        <w:t>I sottoscritti:</w:t>
      </w:r>
    </w:p>
    <w:tbl>
      <w:tblPr>
        <w:tblW w:w="9550" w:type="dxa"/>
        <w:tblLayout w:type="fixed"/>
        <w:tblCellMar>
          <w:left w:w="10" w:type="dxa"/>
          <w:right w:w="10" w:type="dxa"/>
        </w:tblCellMar>
        <w:tblLook w:val="0000" w:firstRow="0" w:lastRow="0" w:firstColumn="0" w:lastColumn="0" w:noHBand="0" w:noVBand="0"/>
      </w:tblPr>
      <w:tblGrid>
        <w:gridCol w:w="1980"/>
        <w:gridCol w:w="1620"/>
        <w:gridCol w:w="1800"/>
        <w:gridCol w:w="1980"/>
        <w:gridCol w:w="2170"/>
      </w:tblGrid>
      <w:tr w:rsidR="00A61DAA" w:rsidRPr="00F76EA1" w14:paraId="4515ACBF" w14:textId="77777777">
        <w:trPr>
          <w:trHeight w:val="399"/>
        </w:trPr>
        <w:tc>
          <w:tcPr>
            <w:tcW w:w="19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C42EB4F" w14:textId="77777777" w:rsidR="00A61DAA" w:rsidRPr="00F76EA1" w:rsidRDefault="00023C64" w:rsidP="00BF1E24">
            <w:pPr>
              <w:pStyle w:val="Corpodeltesto2"/>
              <w:spacing w:after="0" w:line="240" w:lineRule="auto"/>
              <w:jc w:val="both"/>
              <w:rPr>
                <w:b/>
                <w:sz w:val="22"/>
                <w:szCs w:val="22"/>
              </w:rPr>
            </w:pPr>
            <w:r w:rsidRPr="00F76EA1">
              <w:rPr>
                <w:b/>
                <w:sz w:val="22"/>
                <w:szCs w:val="22"/>
              </w:rPr>
              <w:t>COGNOME</w:t>
            </w:r>
          </w:p>
        </w:tc>
        <w:tc>
          <w:tcPr>
            <w:tcW w:w="162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E4A0ABE" w14:textId="77777777" w:rsidR="00A61DAA" w:rsidRPr="00F76EA1" w:rsidRDefault="00023C64" w:rsidP="00BF1E24">
            <w:pPr>
              <w:pStyle w:val="Corpodeltesto2"/>
              <w:spacing w:after="0" w:line="240" w:lineRule="auto"/>
              <w:jc w:val="both"/>
              <w:rPr>
                <w:b/>
                <w:sz w:val="22"/>
                <w:szCs w:val="22"/>
              </w:rPr>
            </w:pPr>
            <w:r w:rsidRPr="00F76EA1">
              <w:rPr>
                <w:b/>
                <w:sz w:val="22"/>
                <w:szCs w:val="22"/>
              </w:rPr>
              <w:t>NOME</w:t>
            </w:r>
          </w:p>
        </w:tc>
        <w:tc>
          <w:tcPr>
            <w:tcW w:w="18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98AFB15" w14:textId="77777777" w:rsidR="00A61DAA" w:rsidRPr="00F76EA1" w:rsidRDefault="00023C64" w:rsidP="00BF1E24">
            <w:pPr>
              <w:pStyle w:val="Corpodeltesto2"/>
              <w:spacing w:after="0" w:line="240" w:lineRule="auto"/>
              <w:jc w:val="both"/>
              <w:rPr>
                <w:b/>
                <w:sz w:val="22"/>
                <w:szCs w:val="22"/>
              </w:rPr>
            </w:pPr>
            <w:r w:rsidRPr="00F76EA1">
              <w:rPr>
                <w:b/>
                <w:sz w:val="22"/>
                <w:szCs w:val="22"/>
              </w:rPr>
              <w:t>QUALITA’</w:t>
            </w:r>
          </w:p>
        </w:tc>
        <w:tc>
          <w:tcPr>
            <w:tcW w:w="19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3CF293A" w14:textId="77777777" w:rsidR="00A61DAA" w:rsidRPr="00F76EA1" w:rsidRDefault="00023C64" w:rsidP="00F76EA1">
            <w:pPr>
              <w:pStyle w:val="Corpodeltesto2"/>
              <w:spacing w:after="0" w:line="240" w:lineRule="auto"/>
              <w:jc w:val="both"/>
              <w:rPr>
                <w:b/>
                <w:sz w:val="22"/>
                <w:szCs w:val="22"/>
              </w:rPr>
            </w:pPr>
            <w:r w:rsidRPr="00F76EA1">
              <w:rPr>
                <w:b/>
                <w:sz w:val="22"/>
                <w:szCs w:val="22"/>
              </w:rPr>
              <w:t>DELLA</w:t>
            </w:r>
            <w:r w:rsidR="00F76EA1">
              <w:rPr>
                <w:b/>
                <w:sz w:val="22"/>
                <w:szCs w:val="22"/>
              </w:rPr>
              <w:t xml:space="preserve"> SOCIETA’</w:t>
            </w: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6D4C51" w14:textId="77777777" w:rsidR="00A61DAA" w:rsidRPr="00F76EA1" w:rsidRDefault="00023C64" w:rsidP="00BF1E24">
            <w:pPr>
              <w:pStyle w:val="Corpodeltesto2"/>
              <w:spacing w:after="0" w:line="240" w:lineRule="auto"/>
              <w:jc w:val="both"/>
              <w:rPr>
                <w:b/>
                <w:sz w:val="22"/>
                <w:szCs w:val="22"/>
              </w:rPr>
            </w:pPr>
            <w:r w:rsidRPr="00F76EA1">
              <w:rPr>
                <w:b/>
                <w:sz w:val="22"/>
                <w:szCs w:val="22"/>
              </w:rPr>
              <w:t>SEDE</w:t>
            </w:r>
          </w:p>
        </w:tc>
      </w:tr>
      <w:tr w:rsidR="00A61DAA" w:rsidRPr="00BF1E24" w14:paraId="4C29B83F" w14:textId="77777777">
        <w:trPr>
          <w:trHeight w:val="605"/>
        </w:trPr>
        <w:tc>
          <w:tcPr>
            <w:tcW w:w="19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B90F5BF" w14:textId="77777777" w:rsidR="00A61DAA" w:rsidRPr="00BF1E24" w:rsidRDefault="00A61DAA" w:rsidP="00BF1E24">
            <w:pPr>
              <w:pStyle w:val="Corpodeltesto2"/>
              <w:snapToGrid w:val="0"/>
              <w:spacing w:after="0" w:line="240" w:lineRule="auto"/>
              <w:jc w:val="both"/>
              <w:rPr>
                <w:b/>
                <w:szCs w:val="24"/>
              </w:rPr>
            </w:pPr>
          </w:p>
        </w:tc>
        <w:tc>
          <w:tcPr>
            <w:tcW w:w="162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330A2D7" w14:textId="77777777" w:rsidR="00A61DAA" w:rsidRPr="00BF1E24" w:rsidRDefault="00A61DAA" w:rsidP="00BF1E24">
            <w:pPr>
              <w:pStyle w:val="Corpodeltesto2"/>
              <w:snapToGrid w:val="0"/>
              <w:spacing w:after="0" w:line="240" w:lineRule="auto"/>
              <w:jc w:val="both"/>
              <w:rPr>
                <w:b/>
                <w:szCs w:val="24"/>
              </w:rPr>
            </w:pPr>
          </w:p>
        </w:tc>
        <w:tc>
          <w:tcPr>
            <w:tcW w:w="18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BE3CEB8" w14:textId="77777777" w:rsidR="00A61DAA" w:rsidRPr="00BF1E24" w:rsidRDefault="00A61DAA" w:rsidP="00BF1E24">
            <w:pPr>
              <w:pStyle w:val="Corpodeltesto2"/>
              <w:snapToGrid w:val="0"/>
              <w:spacing w:after="0" w:line="240" w:lineRule="auto"/>
              <w:jc w:val="both"/>
              <w:rPr>
                <w:b/>
                <w:szCs w:val="24"/>
              </w:rPr>
            </w:pPr>
          </w:p>
        </w:tc>
        <w:tc>
          <w:tcPr>
            <w:tcW w:w="19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D7E6707" w14:textId="77777777" w:rsidR="00A61DAA" w:rsidRPr="00BF1E24" w:rsidRDefault="00A61DAA" w:rsidP="00BF1E24">
            <w:pPr>
              <w:pStyle w:val="Corpodeltesto2"/>
              <w:snapToGrid w:val="0"/>
              <w:spacing w:after="0" w:line="240" w:lineRule="auto"/>
              <w:jc w:val="both"/>
              <w:rPr>
                <w:b/>
                <w:szCs w:val="24"/>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432687" w14:textId="77777777" w:rsidR="00A61DAA" w:rsidRPr="00BF1E24" w:rsidRDefault="00A61DAA" w:rsidP="00BF1E24">
            <w:pPr>
              <w:pStyle w:val="Corpodeltesto2"/>
              <w:snapToGrid w:val="0"/>
              <w:spacing w:after="0" w:line="240" w:lineRule="auto"/>
              <w:jc w:val="both"/>
              <w:rPr>
                <w:b/>
                <w:szCs w:val="24"/>
              </w:rPr>
            </w:pPr>
          </w:p>
        </w:tc>
      </w:tr>
      <w:tr w:rsidR="00A61DAA" w:rsidRPr="00BF1E24" w14:paraId="0A8CB86F" w14:textId="77777777">
        <w:trPr>
          <w:trHeight w:val="605"/>
        </w:trPr>
        <w:tc>
          <w:tcPr>
            <w:tcW w:w="19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78E335B" w14:textId="77777777" w:rsidR="00A61DAA" w:rsidRPr="00BF1E24" w:rsidRDefault="00A61DAA" w:rsidP="00BF1E24">
            <w:pPr>
              <w:pStyle w:val="Corpodeltesto2"/>
              <w:snapToGrid w:val="0"/>
              <w:spacing w:after="0" w:line="240" w:lineRule="auto"/>
              <w:jc w:val="both"/>
              <w:rPr>
                <w:b/>
                <w:szCs w:val="24"/>
              </w:rPr>
            </w:pPr>
          </w:p>
        </w:tc>
        <w:tc>
          <w:tcPr>
            <w:tcW w:w="162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5552E89" w14:textId="77777777" w:rsidR="00A61DAA" w:rsidRPr="00BF1E24" w:rsidRDefault="00A61DAA" w:rsidP="00BF1E24">
            <w:pPr>
              <w:pStyle w:val="Corpodeltesto2"/>
              <w:snapToGrid w:val="0"/>
              <w:spacing w:after="0" w:line="240" w:lineRule="auto"/>
              <w:jc w:val="both"/>
              <w:rPr>
                <w:b/>
                <w:szCs w:val="24"/>
              </w:rPr>
            </w:pPr>
          </w:p>
        </w:tc>
        <w:tc>
          <w:tcPr>
            <w:tcW w:w="18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FE6F6A4" w14:textId="77777777" w:rsidR="00A61DAA" w:rsidRPr="00BF1E24" w:rsidRDefault="00A61DAA" w:rsidP="00BF1E24">
            <w:pPr>
              <w:pStyle w:val="Corpodeltesto2"/>
              <w:snapToGrid w:val="0"/>
              <w:spacing w:after="0" w:line="240" w:lineRule="auto"/>
              <w:jc w:val="both"/>
              <w:rPr>
                <w:b/>
                <w:szCs w:val="24"/>
              </w:rPr>
            </w:pPr>
          </w:p>
        </w:tc>
        <w:tc>
          <w:tcPr>
            <w:tcW w:w="19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A90C63F" w14:textId="77777777" w:rsidR="00A61DAA" w:rsidRPr="00BF1E24" w:rsidRDefault="00A61DAA" w:rsidP="00BF1E24">
            <w:pPr>
              <w:pStyle w:val="Corpodeltesto2"/>
              <w:snapToGrid w:val="0"/>
              <w:spacing w:after="0" w:line="240" w:lineRule="auto"/>
              <w:jc w:val="both"/>
              <w:rPr>
                <w:b/>
                <w:szCs w:val="24"/>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124277" w14:textId="77777777" w:rsidR="00A61DAA" w:rsidRPr="00BF1E24" w:rsidRDefault="00A61DAA" w:rsidP="00BF1E24">
            <w:pPr>
              <w:pStyle w:val="Corpodeltesto2"/>
              <w:snapToGrid w:val="0"/>
              <w:spacing w:after="0" w:line="240" w:lineRule="auto"/>
              <w:jc w:val="both"/>
              <w:rPr>
                <w:b/>
                <w:szCs w:val="24"/>
              </w:rPr>
            </w:pPr>
          </w:p>
        </w:tc>
      </w:tr>
    </w:tbl>
    <w:p w14:paraId="538C2EB3" w14:textId="77777777" w:rsidR="000C015C" w:rsidRDefault="000C015C" w:rsidP="00BF1E24">
      <w:pPr>
        <w:pStyle w:val="Corpodeltesto2"/>
        <w:spacing w:after="0" w:line="240" w:lineRule="auto"/>
        <w:jc w:val="center"/>
        <w:rPr>
          <w:b/>
          <w:szCs w:val="24"/>
        </w:rPr>
      </w:pPr>
    </w:p>
    <w:p w14:paraId="43E86198" w14:textId="77777777" w:rsidR="00A61DAA" w:rsidRPr="00BF1E24" w:rsidRDefault="00023C64" w:rsidP="00BF1E24">
      <w:pPr>
        <w:pStyle w:val="Corpodeltesto2"/>
        <w:spacing w:after="0" w:line="240" w:lineRule="auto"/>
        <w:jc w:val="center"/>
        <w:rPr>
          <w:b/>
          <w:szCs w:val="24"/>
        </w:rPr>
      </w:pPr>
      <w:r w:rsidRPr="00BF1E24">
        <w:rPr>
          <w:b/>
          <w:szCs w:val="24"/>
        </w:rPr>
        <w:t>DICHIARANO</w:t>
      </w:r>
    </w:p>
    <w:p w14:paraId="44F4D285" w14:textId="77777777" w:rsidR="000C015C" w:rsidRDefault="000C015C" w:rsidP="00BF1E24">
      <w:pPr>
        <w:pStyle w:val="Standard"/>
        <w:ind w:right="709"/>
        <w:jc w:val="both"/>
        <w:rPr>
          <w:szCs w:val="24"/>
        </w:rPr>
      </w:pPr>
    </w:p>
    <w:p w14:paraId="74BB9635" w14:textId="77777777" w:rsidR="00A15C37" w:rsidRDefault="00023C64" w:rsidP="00A15C37">
      <w:pPr>
        <w:pStyle w:val="Standard"/>
        <w:tabs>
          <w:tab w:val="left" w:pos="8929"/>
        </w:tabs>
        <w:spacing w:after="120"/>
        <w:jc w:val="both"/>
        <w:rPr>
          <w:szCs w:val="24"/>
        </w:rPr>
      </w:pPr>
      <w:r w:rsidRPr="00BF1E24">
        <w:rPr>
          <w:szCs w:val="24"/>
        </w:rPr>
        <w:t xml:space="preserve">a) Che in caso di aggiudicazione della gara, </w:t>
      </w:r>
      <w:r w:rsidRPr="00A15C37">
        <w:rPr>
          <w:b/>
          <w:bCs/>
          <w:szCs w:val="24"/>
        </w:rPr>
        <w:t>si impegnano a conferire apposita delega</w:t>
      </w:r>
      <w:r w:rsidRPr="00BF1E24">
        <w:rPr>
          <w:szCs w:val="24"/>
        </w:rPr>
        <w:t xml:space="preserve"> all’impresa</w:t>
      </w:r>
      <w:r w:rsidR="000C015C">
        <w:rPr>
          <w:szCs w:val="24"/>
        </w:rPr>
        <w:t xml:space="preserve"> </w:t>
      </w:r>
      <w:r w:rsidRPr="00BF1E24">
        <w:rPr>
          <w:szCs w:val="24"/>
        </w:rPr>
        <w:t xml:space="preserve">_________________________________________________________________, </w:t>
      </w:r>
    </w:p>
    <w:p w14:paraId="7F3D0B09" w14:textId="33A5A51A" w:rsidR="00A61DAA" w:rsidRDefault="00023C64" w:rsidP="000C015C">
      <w:pPr>
        <w:pStyle w:val="Standard"/>
        <w:tabs>
          <w:tab w:val="left" w:pos="8929"/>
        </w:tabs>
        <w:jc w:val="both"/>
        <w:rPr>
          <w:szCs w:val="24"/>
        </w:rPr>
      </w:pPr>
      <w:r w:rsidRPr="00BF1E24">
        <w:rPr>
          <w:szCs w:val="24"/>
        </w:rPr>
        <w:t>qualificata come delegataria la quale stipulerà il contratto in nome e per conto proprio e delle deleganti;</w:t>
      </w:r>
    </w:p>
    <w:p w14:paraId="63DD467D" w14:textId="77777777" w:rsidR="00A61DAA" w:rsidRDefault="00023C64" w:rsidP="000C015C">
      <w:pPr>
        <w:pStyle w:val="Standard"/>
        <w:tabs>
          <w:tab w:val="left" w:pos="8929"/>
        </w:tabs>
        <w:spacing w:before="120"/>
        <w:jc w:val="both"/>
        <w:rPr>
          <w:szCs w:val="24"/>
        </w:rPr>
      </w:pPr>
      <w:r w:rsidRPr="00BF1E24">
        <w:rPr>
          <w:szCs w:val="24"/>
        </w:rPr>
        <w:t>b) di impegnarsi a non modificare la composizione della coassicurazione;</w:t>
      </w:r>
    </w:p>
    <w:p w14:paraId="3AE60ABE" w14:textId="77777777" w:rsidR="00A61DAA" w:rsidRPr="00BF1E24" w:rsidRDefault="00023C64" w:rsidP="000C015C">
      <w:pPr>
        <w:pStyle w:val="Standard"/>
        <w:tabs>
          <w:tab w:val="left" w:pos="8929"/>
        </w:tabs>
        <w:spacing w:before="120"/>
        <w:jc w:val="both"/>
        <w:rPr>
          <w:szCs w:val="24"/>
        </w:rPr>
      </w:pPr>
      <w:r w:rsidRPr="00BF1E24">
        <w:rPr>
          <w:szCs w:val="24"/>
        </w:rPr>
        <w:t>c) di impegnarsi a riconoscere validi ed efficaci gli atti di gestione del coassicura</w:t>
      </w:r>
      <w:r w:rsidR="000C015C">
        <w:rPr>
          <w:szCs w:val="24"/>
        </w:rPr>
        <w:t>to</w:t>
      </w:r>
      <w:r w:rsidRPr="00BF1E24">
        <w:rPr>
          <w:szCs w:val="24"/>
        </w:rPr>
        <w:t xml:space="preserve"> delegatario;</w:t>
      </w:r>
    </w:p>
    <w:p w14:paraId="2636F2FE" w14:textId="77777777" w:rsidR="00A61DAA" w:rsidRPr="00BF1E24" w:rsidRDefault="00023C64" w:rsidP="000C015C">
      <w:pPr>
        <w:pStyle w:val="Standard"/>
        <w:tabs>
          <w:tab w:val="left" w:pos="8929"/>
        </w:tabs>
        <w:spacing w:before="120"/>
        <w:jc w:val="both"/>
        <w:rPr>
          <w:szCs w:val="24"/>
        </w:rPr>
      </w:pPr>
      <w:r w:rsidRPr="00BF1E24">
        <w:rPr>
          <w:szCs w:val="24"/>
        </w:rPr>
        <w:t>d) di garantire la sottoscrizione del 100% dei rischi;</w:t>
      </w:r>
    </w:p>
    <w:p w14:paraId="2514B731" w14:textId="77777777" w:rsidR="00A61DAA" w:rsidRPr="00BF1E24" w:rsidRDefault="00023C64" w:rsidP="000C015C">
      <w:pPr>
        <w:pStyle w:val="Standard"/>
        <w:tabs>
          <w:tab w:val="left" w:pos="8929"/>
        </w:tabs>
        <w:spacing w:before="120"/>
        <w:jc w:val="both"/>
        <w:rPr>
          <w:szCs w:val="24"/>
        </w:rPr>
      </w:pPr>
      <w:r w:rsidRPr="00BF1E24">
        <w:rPr>
          <w:szCs w:val="24"/>
        </w:rPr>
        <w:t>e) di accettare le quote di assicurazione riservate dalla compagnia delegataria e come sotto indicate:</w:t>
      </w:r>
    </w:p>
    <w:p w14:paraId="26C4A021" w14:textId="77777777" w:rsidR="00A61DAA" w:rsidRPr="00BF1E24" w:rsidRDefault="00023C64" w:rsidP="000C015C">
      <w:pPr>
        <w:pStyle w:val="Standard"/>
        <w:tabs>
          <w:tab w:val="left" w:pos="0"/>
          <w:tab w:val="left" w:pos="1068"/>
          <w:tab w:val="left" w:pos="1440"/>
          <w:tab w:val="left" w:pos="2160"/>
          <w:tab w:val="left" w:pos="2880"/>
          <w:tab w:val="left" w:pos="3600"/>
          <w:tab w:val="left" w:pos="4320"/>
          <w:tab w:val="left" w:pos="5040"/>
          <w:tab w:val="left" w:pos="5760"/>
          <w:tab w:val="left" w:pos="6480"/>
          <w:tab w:val="left" w:pos="7200"/>
          <w:tab w:val="left" w:pos="7920"/>
          <w:tab w:val="left" w:pos="8640"/>
          <w:tab w:val="left" w:pos="892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ind w:right="707"/>
        <w:rPr>
          <w:szCs w:val="24"/>
        </w:rPr>
      </w:pPr>
      <w:r w:rsidRPr="00BF1E24">
        <w:rPr>
          <w:szCs w:val="24"/>
        </w:rPr>
        <w:t>________________________________ (delegataria)</w:t>
      </w:r>
    </w:p>
    <w:p w14:paraId="603FD6D9" w14:textId="77777777" w:rsidR="00A61DAA" w:rsidRPr="00BF1E24" w:rsidRDefault="00023C64" w:rsidP="000C015C">
      <w:pPr>
        <w:pStyle w:val="Standard"/>
        <w:tabs>
          <w:tab w:val="left" w:pos="0"/>
          <w:tab w:val="left" w:pos="1068"/>
          <w:tab w:val="left" w:pos="1440"/>
          <w:tab w:val="left" w:pos="2160"/>
          <w:tab w:val="left" w:pos="2880"/>
          <w:tab w:val="left" w:pos="3600"/>
          <w:tab w:val="left" w:pos="4320"/>
          <w:tab w:val="left" w:pos="5040"/>
          <w:tab w:val="left" w:pos="5760"/>
          <w:tab w:val="left" w:pos="6480"/>
          <w:tab w:val="left" w:pos="7200"/>
          <w:tab w:val="left" w:pos="7920"/>
          <w:tab w:val="left" w:pos="8640"/>
          <w:tab w:val="left" w:pos="892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07"/>
        <w:rPr>
          <w:szCs w:val="24"/>
        </w:rPr>
      </w:pPr>
      <w:r w:rsidRPr="00BF1E24">
        <w:rPr>
          <w:szCs w:val="24"/>
        </w:rPr>
        <w:t>________________________________ (coassicurata delegante)</w:t>
      </w:r>
    </w:p>
    <w:p w14:paraId="0C2219E7" w14:textId="77777777" w:rsidR="00A61DAA" w:rsidRPr="00BF1E24" w:rsidRDefault="00023C64" w:rsidP="000C015C">
      <w:pPr>
        <w:pStyle w:val="Standard"/>
        <w:tabs>
          <w:tab w:val="left" w:pos="0"/>
          <w:tab w:val="left" w:pos="1068"/>
          <w:tab w:val="left" w:pos="1440"/>
          <w:tab w:val="left" w:pos="2160"/>
          <w:tab w:val="left" w:pos="2880"/>
          <w:tab w:val="left" w:pos="3600"/>
          <w:tab w:val="left" w:pos="4320"/>
          <w:tab w:val="left" w:pos="5040"/>
          <w:tab w:val="left" w:pos="5760"/>
          <w:tab w:val="left" w:pos="6480"/>
          <w:tab w:val="left" w:pos="7200"/>
          <w:tab w:val="left" w:pos="7920"/>
          <w:tab w:val="left" w:pos="8640"/>
          <w:tab w:val="left" w:pos="892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07"/>
        <w:rPr>
          <w:szCs w:val="24"/>
        </w:rPr>
      </w:pPr>
      <w:r w:rsidRPr="00BF1E24">
        <w:rPr>
          <w:szCs w:val="24"/>
        </w:rPr>
        <w:t>________________________________ (coassicurata delegante)</w:t>
      </w:r>
    </w:p>
    <w:p w14:paraId="134868F2" w14:textId="77777777" w:rsidR="00A61DAA" w:rsidRPr="00BF1E24" w:rsidRDefault="00023C64" w:rsidP="000C015C">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07"/>
        <w:rPr>
          <w:szCs w:val="24"/>
        </w:rPr>
      </w:pPr>
      <w:r w:rsidRPr="00BF1E24">
        <w:rPr>
          <w:szCs w:val="24"/>
        </w:rPr>
        <w:t>________________________________ (coassicurata delegante)</w:t>
      </w:r>
    </w:p>
    <w:p w14:paraId="5BEEBDF7" w14:textId="77777777" w:rsidR="00A61DAA" w:rsidRPr="00BF1E24" w:rsidRDefault="00A61DAA" w:rsidP="00BF1E2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07"/>
        <w:rPr>
          <w:szCs w:val="24"/>
        </w:rPr>
      </w:pPr>
    </w:p>
    <w:p w14:paraId="57F7CA77" w14:textId="77777777" w:rsidR="00A61DAA" w:rsidRPr="00BF1E24" w:rsidRDefault="00A61DAA" w:rsidP="00BF1E24">
      <w:pPr>
        <w:pStyle w:val="Corpodeltesto2"/>
        <w:tabs>
          <w:tab w:val="left" w:pos="5700"/>
        </w:tabs>
        <w:spacing w:after="0" w:line="240" w:lineRule="auto"/>
        <w:jc w:val="both"/>
        <w:rPr>
          <w:b/>
          <w:szCs w:val="24"/>
        </w:rPr>
      </w:pPr>
    </w:p>
    <w:p w14:paraId="581F24D9" w14:textId="77777777" w:rsidR="00A61DAA" w:rsidRPr="00BF1E24" w:rsidRDefault="00023C64" w:rsidP="00BF1E24">
      <w:pPr>
        <w:pStyle w:val="Corpodeltesto2"/>
        <w:tabs>
          <w:tab w:val="left" w:pos="5700"/>
        </w:tabs>
        <w:spacing w:after="0" w:line="240" w:lineRule="auto"/>
        <w:jc w:val="both"/>
        <w:rPr>
          <w:szCs w:val="24"/>
        </w:rPr>
      </w:pPr>
      <w:r w:rsidRPr="00BF1E24">
        <w:rPr>
          <w:szCs w:val="24"/>
        </w:rPr>
        <w:t>Luogo e Data</w:t>
      </w:r>
      <w:r w:rsidRPr="00BF1E24">
        <w:rPr>
          <w:szCs w:val="24"/>
        </w:rPr>
        <w:tab/>
        <w:t>Firme digitali</w:t>
      </w:r>
      <w:r w:rsidR="00EA6A5A" w:rsidRPr="00EA6A5A">
        <w:rPr>
          <w:rFonts w:hint="eastAsia"/>
        </w:rPr>
        <w:t xml:space="preserve"> </w:t>
      </w:r>
      <w:r w:rsidR="00EA6A5A" w:rsidRPr="00EA6A5A">
        <w:rPr>
          <w:rFonts w:hint="eastAsia"/>
          <w:szCs w:val="24"/>
        </w:rPr>
        <w:t>dei sottoscrittori</w:t>
      </w:r>
    </w:p>
    <w:p w14:paraId="3DD58F12" w14:textId="77777777" w:rsidR="00A61DAA" w:rsidRDefault="00A61DAA" w:rsidP="000C015C">
      <w:pPr>
        <w:pStyle w:val="Standard"/>
        <w:widowControl w:val="0"/>
        <w:tabs>
          <w:tab w:val="left" w:leader="underscore" w:pos="1418"/>
          <w:tab w:val="left" w:leader="underscore" w:pos="9639"/>
        </w:tabs>
        <w:jc w:val="both"/>
        <w:rPr>
          <w:b/>
          <w:szCs w:val="24"/>
        </w:rPr>
      </w:pPr>
    </w:p>
    <w:p w14:paraId="44DE7124" w14:textId="77777777" w:rsidR="00EA6A5A" w:rsidRPr="0094641D" w:rsidRDefault="00EA6A5A" w:rsidP="00EA6A5A">
      <w:pPr>
        <w:pStyle w:val="Standard"/>
        <w:widowControl w:val="0"/>
        <w:tabs>
          <w:tab w:val="left" w:leader="underscore" w:pos="1418"/>
          <w:tab w:val="left" w:leader="underscore" w:pos="9639"/>
        </w:tabs>
        <w:rPr>
          <w:b/>
          <w:sz w:val="22"/>
          <w:szCs w:val="22"/>
        </w:rPr>
      </w:pPr>
    </w:p>
    <w:p w14:paraId="24A7567C" w14:textId="77777777" w:rsidR="00EA6A5A" w:rsidRPr="0094641D" w:rsidRDefault="00EA6A5A" w:rsidP="00EA6A5A">
      <w:pPr>
        <w:pStyle w:val="Standard"/>
        <w:widowControl w:val="0"/>
        <w:tabs>
          <w:tab w:val="left" w:leader="underscore" w:pos="1418"/>
          <w:tab w:val="left" w:leader="underscore" w:pos="9639"/>
        </w:tabs>
        <w:rPr>
          <w:b/>
          <w:sz w:val="22"/>
          <w:szCs w:val="22"/>
        </w:rPr>
      </w:pPr>
    </w:p>
    <w:p w14:paraId="42AD95CF" w14:textId="77777777" w:rsidR="00EA6A5A" w:rsidRPr="0094641D" w:rsidRDefault="00EA6A5A" w:rsidP="00EA6A5A">
      <w:pPr>
        <w:pStyle w:val="Paragrafoelenco"/>
        <w:ind w:left="0"/>
        <w:jc w:val="both"/>
        <w:rPr>
          <w:rFonts w:eastAsia="Webdings"/>
          <w:sz w:val="22"/>
          <w:szCs w:val="22"/>
        </w:rPr>
      </w:pPr>
      <w:r w:rsidRPr="0094641D">
        <w:rPr>
          <w:rFonts w:eastAsia="Webdings"/>
          <w:sz w:val="22"/>
          <w:szCs w:val="22"/>
        </w:rPr>
        <w:t>_______________________________________</w:t>
      </w:r>
    </w:p>
    <w:p w14:paraId="1858F9F9" w14:textId="77777777" w:rsidR="00EA6A5A" w:rsidRPr="0094641D" w:rsidRDefault="00EA6A5A" w:rsidP="00EA6A5A">
      <w:pPr>
        <w:ind w:right="30"/>
        <w:jc w:val="both"/>
        <w:rPr>
          <w:rFonts w:ascii="Times New Roman" w:hAnsi="Times New Roman" w:cs="Times New Roman"/>
          <w:b/>
          <w:color w:val="000000"/>
          <w:sz w:val="22"/>
          <w:szCs w:val="22"/>
          <w:lang w:eastAsia="it-IT" w:bidi="ar-SA"/>
        </w:rPr>
      </w:pPr>
    </w:p>
    <w:p w14:paraId="287A7BC8" w14:textId="77777777" w:rsidR="00EA6A5A" w:rsidRPr="0094641D" w:rsidRDefault="00EA6A5A" w:rsidP="00EA6A5A">
      <w:pPr>
        <w:ind w:right="30"/>
        <w:jc w:val="both"/>
        <w:rPr>
          <w:rFonts w:ascii="Times New Roman" w:hAnsi="Times New Roman" w:cs="Times New Roman"/>
          <w:b/>
          <w:color w:val="000000"/>
          <w:sz w:val="22"/>
          <w:szCs w:val="22"/>
          <w:lang w:eastAsia="it-IT" w:bidi="ar-SA"/>
        </w:rPr>
      </w:pPr>
      <w:r w:rsidRPr="0094641D">
        <w:rPr>
          <w:rFonts w:ascii="Times New Roman" w:hAnsi="Times New Roman" w:cs="Times New Roman"/>
          <w:b/>
          <w:color w:val="000000"/>
          <w:sz w:val="22"/>
          <w:szCs w:val="22"/>
          <w:lang w:eastAsia="it-IT" w:bidi="ar-SA"/>
        </w:rPr>
        <w:t>NOTA BENE</w:t>
      </w:r>
    </w:p>
    <w:p w14:paraId="7DEB7594" w14:textId="77777777" w:rsidR="00EA6A5A" w:rsidRPr="0094641D" w:rsidRDefault="00EA6A5A" w:rsidP="00EA6A5A">
      <w:pPr>
        <w:ind w:right="30"/>
        <w:jc w:val="both"/>
        <w:rPr>
          <w:rFonts w:ascii="Times New Roman" w:hAnsi="Times New Roman" w:cs="Times New Roman"/>
          <w:color w:val="000000"/>
          <w:sz w:val="22"/>
          <w:szCs w:val="22"/>
          <w:lang w:eastAsia="it-IT" w:bidi="ar-SA"/>
        </w:rPr>
      </w:pPr>
    </w:p>
    <w:p w14:paraId="4D0AAB5F" w14:textId="77777777" w:rsidR="00EA6A5A" w:rsidRPr="0094641D" w:rsidRDefault="00EA6A5A" w:rsidP="00EA6A5A">
      <w:pPr>
        <w:ind w:right="30"/>
        <w:jc w:val="both"/>
        <w:rPr>
          <w:rFonts w:ascii="Times New Roman" w:hAnsi="Times New Roman" w:cs="Times New Roman"/>
          <w:color w:val="00000A"/>
          <w:sz w:val="22"/>
          <w:szCs w:val="22"/>
          <w:lang w:eastAsia="it-IT" w:bidi="ar-SA"/>
        </w:rPr>
      </w:pPr>
      <w:r w:rsidRPr="0094641D">
        <w:rPr>
          <w:rFonts w:ascii="Times New Roman" w:hAnsi="Times New Roman" w:cs="Times New Roman"/>
          <w:color w:val="000000"/>
          <w:sz w:val="22"/>
          <w:szCs w:val="22"/>
          <w:lang w:eastAsia="it-IT" w:bidi="ar-SA"/>
        </w:rPr>
        <w:t>La presente dichiarazione</w:t>
      </w:r>
      <w:r w:rsidRPr="0094641D">
        <w:rPr>
          <w:rFonts w:ascii="Times New Roman" w:hAnsi="Times New Roman" w:cs="Times New Roman" w:hint="eastAsia"/>
          <w:color w:val="000000"/>
          <w:sz w:val="22"/>
          <w:szCs w:val="22"/>
          <w:lang w:eastAsia="it-IT" w:bidi="ar-SA"/>
        </w:rPr>
        <w:t xml:space="preserve">, </w:t>
      </w:r>
      <w:r w:rsidRPr="0094641D">
        <w:rPr>
          <w:rFonts w:ascii="Times New Roman" w:hAnsi="Times New Roman" w:cs="Times New Roman" w:hint="eastAsia"/>
          <w:b/>
          <w:color w:val="000000"/>
          <w:sz w:val="22"/>
          <w:szCs w:val="22"/>
          <w:u w:val="single"/>
          <w:lang w:eastAsia="it-IT" w:bidi="ar-SA"/>
        </w:rPr>
        <w:t>unica per uno o per più lotti</w:t>
      </w:r>
      <w:r w:rsidRPr="0094641D">
        <w:rPr>
          <w:rFonts w:ascii="Times New Roman" w:hAnsi="Times New Roman" w:cs="Times New Roman"/>
          <w:color w:val="000000"/>
          <w:sz w:val="22"/>
          <w:szCs w:val="22"/>
          <w:lang w:eastAsia="it-IT" w:bidi="ar-SA"/>
        </w:rPr>
        <w:t xml:space="preserve">, è sottoscritta digitalmente da tutti i soggetti che </w:t>
      </w:r>
      <w:r>
        <w:rPr>
          <w:rFonts w:ascii="Times New Roman" w:hAnsi="Times New Roman" w:cs="Times New Roman"/>
          <w:color w:val="000000"/>
          <w:sz w:val="22"/>
          <w:szCs w:val="22"/>
          <w:lang w:eastAsia="it-IT" w:bidi="ar-SA"/>
        </w:rPr>
        <w:t>partecipano in</w:t>
      </w:r>
      <w:r w:rsidRPr="0094641D">
        <w:rPr>
          <w:rFonts w:ascii="Times New Roman" w:hAnsi="Times New Roman" w:cs="Times New Roman"/>
          <w:color w:val="000000"/>
          <w:sz w:val="22"/>
          <w:szCs w:val="22"/>
          <w:lang w:eastAsia="it-IT" w:bidi="ar-SA"/>
        </w:rPr>
        <w:t xml:space="preserve"> coassic</w:t>
      </w:r>
      <w:r w:rsidR="00FA1A45">
        <w:rPr>
          <w:rFonts w:ascii="Times New Roman" w:hAnsi="Times New Roman" w:cs="Times New Roman"/>
          <w:color w:val="000000"/>
          <w:sz w:val="22"/>
          <w:szCs w:val="22"/>
          <w:lang w:eastAsia="it-IT" w:bidi="ar-SA"/>
        </w:rPr>
        <w:t>urazione.</w:t>
      </w:r>
    </w:p>
    <w:p w14:paraId="2D5D380D" w14:textId="77777777" w:rsidR="00EA6A5A" w:rsidRDefault="00EA6A5A" w:rsidP="00EA6A5A">
      <w:pPr>
        <w:ind w:right="30"/>
        <w:jc w:val="both"/>
        <w:rPr>
          <w:rFonts w:ascii="Times New Roman" w:hAnsi="Times New Roman" w:cs="Times New Roman"/>
          <w:bCs/>
          <w:color w:val="000000"/>
          <w:sz w:val="20"/>
          <w:szCs w:val="20"/>
          <w:lang w:eastAsia="it-IT" w:bidi="ar-SA"/>
        </w:rPr>
      </w:pPr>
    </w:p>
    <w:p w14:paraId="6C3C0AB6" w14:textId="77777777" w:rsidR="00EA6A5A" w:rsidRPr="00E25E24" w:rsidRDefault="00EA6A5A" w:rsidP="00EA6A5A">
      <w:pPr>
        <w:ind w:right="30"/>
        <w:jc w:val="both"/>
        <w:rPr>
          <w:rFonts w:ascii="Times New Roman" w:hAnsi="Times New Roman" w:cs="Times New Roman"/>
          <w:b/>
          <w:bCs/>
          <w:color w:val="000000"/>
          <w:sz w:val="20"/>
          <w:szCs w:val="20"/>
          <w:lang w:eastAsia="it-IT" w:bidi="ar-SA"/>
        </w:rPr>
      </w:pPr>
      <w:r w:rsidRPr="00E25E24">
        <w:rPr>
          <w:rFonts w:ascii="Times New Roman" w:hAnsi="Times New Roman" w:cs="Times New Roman" w:hint="eastAsia"/>
          <w:b/>
          <w:bCs/>
          <w:color w:val="000000"/>
          <w:sz w:val="20"/>
          <w:szCs w:val="20"/>
          <w:lang w:eastAsia="it-IT" w:bidi="ar-SA"/>
        </w:rPr>
        <w:t>IL PRESENTE DOCUMENTO DEVE ESSERE FIRMATO DIGITALMENTE E CARICATO SULLA PIATTAFORMA SATER</w:t>
      </w:r>
    </w:p>
    <w:p w14:paraId="5673C69A" w14:textId="77777777" w:rsidR="00A61DAA" w:rsidRPr="00ED0051" w:rsidRDefault="00A61DAA" w:rsidP="00EA6A5A">
      <w:pPr>
        <w:pStyle w:val="Standard"/>
        <w:tabs>
          <w:tab w:val="left" w:pos="2410"/>
          <w:tab w:val="left" w:pos="6804"/>
          <w:tab w:val="left" w:pos="8364"/>
        </w:tabs>
        <w:ind w:left="567" w:hanging="567"/>
        <w:jc w:val="both"/>
        <w:rPr>
          <w:b/>
          <w:i/>
          <w:szCs w:val="24"/>
          <w:u w:val="single"/>
        </w:rPr>
      </w:pPr>
    </w:p>
    <w:sectPr w:rsidR="00A61DAA" w:rsidRPr="00ED0051" w:rsidSect="00B64372">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17C65" w14:textId="77777777" w:rsidR="0034488D" w:rsidRDefault="0034488D">
      <w:pPr>
        <w:rPr>
          <w:rFonts w:hint="eastAsia"/>
        </w:rPr>
      </w:pPr>
      <w:r>
        <w:separator/>
      </w:r>
    </w:p>
  </w:endnote>
  <w:endnote w:type="continuationSeparator" w:id="0">
    <w:p w14:paraId="0AAA52E5" w14:textId="77777777" w:rsidR="0034488D" w:rsidRDefault="003448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English157 BT">
    <w:altName w:val="Ink Free"/>
    <w:charset w:val="00"/>
    <w:family w:val="script"/>
    <w:pitch w:val="variable"/>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cimaWE, 'Decima WE'">
    <w:charset w:val="00"/>
    <w:family w:val="swiss"/>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DDBC" w14:textId="77777777" w:rsidR="0034488D" w:rsidRDefault="0034488D">
      <w:pPr>
        <w:rPr>
          <w:rFonts w:hint="eastAsia"/>
        </w:rPr>
      </w:pPr>
      <w:r>
        <w:rPr>
          <w:color w:val="000000"/>
        </w:rPr>
        <w:separator/>
      </w:r>
    </w:p>
  </w:footnote>
  <w:footnote w:type="continuationSeparator" w:id="0">
    <w:p w14:paraId="09A843DA" w14:textId="77777777" w:rsidR="0034488D" w:rsidRDefault="0034488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D7F"/>
    <w:multiLevelType w:val="multilevel"/>
    <w:tmpl w:val="54663D58"/>
    <w:styleLink w:val="WW8Num23"/>
    <w:lvl w:ilvl="0">
      <w:numFmt w:val="bullet"/>
      <w:lvlText w:val=""/>
      <w:lvlJc w:val="left"/>
      <w:pPr>
        <w:ind w:left="360" w:hanging="360"/>
      </w:pPr>
      <w:rPr>
        <w:rFonts w:ascii="Symbol" w:hAnsi="Symbol" w:cs="Symbol"/>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983B5E"/>
    <w:multiLevelType w:val="multilevel"/>
    <w:tmpl w:val="6410191A"/>
    <w:styleLink w:val="WW8Num25"/>
    <w:lvl w:ilvl="0">
      <w:start w:val="1"/>
      <w:numFmt w:val="decimal"/>
      <w:lvlText w:val="%1."/>
      <w:lvlJc w:val="left"/>
      <w:pPr>
        <w:ind w:left="360" w:hanging="360"/>
      </w:pPr>
    </w:lvl>
    <w:lvl w:ilvl="1">
      <w:start w:val="1"/>
      <w:numFmt w:val="decimal"/>
      <w:lvlText w:val="%1.%2)"/>
      <w:lvlJc w:val="left"/>
      <w:pPr>
        <w:ind w:left="1080" w:hanging="720"/>
      </w:pPr>
      <w:rPr>
        <w:rFonts w:ascii="Times New Roman" w:eastAsia="Times New Roman" w:hAnsi="Times New Roman" w:cs="Times New Roman"/>
        <w:b w:val="0"/>
        <w:color w:val="000000"/>
        <w:sz w:val="22"/>
        <w:szCs w:val="22"/>
      </w:rPr>
    </w:lvl>
    <w:lvl w:ilvl="2">
      <w:start w:val="1"/>
      <w:numFmt w:val="lowerLetter"/>
      <w:lvlText w:val="%3)"/>
      <w:lvlJc w:val="left"/>
      <w:pPr>
        <w:ind w:left="1080" w:hanging="360"/>
      </w:pPr>
      <w:rPr>
        <w:b w:val="0"/>
        <w:sz w:val="20"/>
        <w:szCs w:val="2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 w15:restartNumberingAfterBreak="0">
    <w:nsid w:val="06CD183D"/>
    <w:multiLevelType w:val="multilevel"/>
    <w:tmpl w:val="3BA4529C"/>
    <w:styleLink w:val="WW8Num15"/>
    <w:lvl w:ilvl="0">
      <w:numFmt w:val="bullet"/>
      <w:lvlText w:val=""/>
      <w:lvlJc w:val="left"/>
      <w:pPr>
        <w:ind w:left="833" w:hanging="360"/>
      </w:pPr>
      <w:rPr>
        <w:rFonts w:ascii="Symbol" w:hAnsi="Symbol" w:cs="Symbol"/>
      </w:rPr>
    </w:lvl>
    <w:lvl w:ilvl="1">
      <w:numFmt w:val="bullet"/>
      <w:lvlText w:val="o"/>
      <w:lvlJc w:val="left"/>
      <w:pPr>
        <w:ind w:left="1553" w:hanging="360"/>
      </w:pPr>
      <w:rPr>
        <w:rFonts w:ascii="Courier New" w:hAnsi="Courier New" w:cs="Courier New"/>
      </w:rPr>
    </w:lvl>
    <w:lvl w:ilvl="2">
      <w:numFmt w:val="bullet"/>
      <w:lvlText w:val=""/>
      <w:lvlJc w:val="left"/>
      <w:pPr>
        <w:ind w:left="2273" w:hanging="360"/>
      </w:pPr>
      <w:rPr>
        <w:rFonts w:ascii="Wingdings" w:hAnsi="Wingdings" w:cs="Wingdings"/>
      </w:rPr>
    </w:lvl>
    <w:lvl w:ilvl="3">
      <w:numFmt w:val="bullet"/>
      <w:lvlText w:val=""/>
      <w:lvlJc w:val="left"/>
      <w:pPr>
        <w:ind w:left="2993" w:hanging="360"/>
      </w:pPr>
      <w:rPr>
        <w:rFonts w:ascii="Symbol" w:hAnsi="Symbol" w:cs="Symbol"/>
      </w:rPr>
    </w:lvl>
    <w:lvl w:ilvl="4">
      <w:numFmt w:val="bullet"/>
      <w:lvlText w:val="o"/>
      <w:lvlJc w:val="left"/>
      <w:pPr>
        <w:ind w:left="3713" w:hanging="360"/>
      </w:pPr>
      <w:rPr>
        <w:rFonts w:ascii="Courier New" w:hAnsi="Courier New" w:cs="Courier New"/>
      </w:rPr>
    </w:lvl>
    <w:lvl w:ilvl="5">
      <w:numFmt w:val="bullet"/>
      <w:lvlText w:val=""/>
      <w:lvlJc w:val="left"/>
      <w:pPr>
        <w:ind w:left="4433" w:hanging="360"/>
      </w:pPr>
      <w:rPr>
        <w:rFonts w:ascii="Wingdings" w:hAnsi="Wingdings" w:cs="Wingdings"/>
      </w:rPr>
    </w:lvl>
    <w:lvl w:ilvl="6">
      <w:numFmt w:val="bullet"/>
      <w:lvlText w:val=""/>
      <w:lvlJc w:val="left"/>
      <w:pPr>
        <w:ind w:left="5153" w:hanging="360"/>
      </w:pPr>
      <w:rPr>
        <w:rFonts w:ascii="Symbol" w:hAnsi="Symbol" w:cs="Symbol"/>
      </w:rPr>
    </w:lvl>
    <w:lvl w:ilvl="7">
      <w:numFmt w:val="bullet"/>
      <w:lvlText w:val="o"/>
      <w:lvlJc w:val="left"/>
      <w:pPr>
        <w:ind w:left="5873" w:hanging="360"/>
      </w:pPr>
      <w:rPr>
        <w:rFonts w:ascii="Courier New" w:hAnsi="Courier New" w:cs="Courier New"/>
      </w:rPr>
    </w:lvl>
    <w:lvl w:ilvl="8">
      <w:numFmt w:val="bullet"/>
      <w:lvlText w:val=""/>
      <w:lvlJc w:val="left"/>
      <w:pPr>
        <w:ind w:left="6593" w:hanging="360"/>
      </w:pPr>
      <w:rPr>
        <w:rFonts w:ascii="Wingdings" w:hAnsi="Wingdings" w:cs="Wingdings"/>
      </w:rPr>
    </w:lvl>
  </w:abstractNum>
  <w:abstractNum w:abstractNumId="3" w15:restartNumberingAfterBreak="0">
    <w:nsid w:val="07697FFB"/>
    <w:multiLevelType w:val="multilevel"/>
    <w:tmpl w:val="4426B302"/>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8F12E9D"/>
    <w:multiLevelType w:val="multilevel"/>
    <w:tmpl w:val="F91A264C"/>
    <w:styleLink w:val="WW8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F64F2B"/>
    <w:multiLevelType w:val="multilevel"/>
    <w:tmpl w:val="F3BE651A"/>
    <w:styleLink w:val="WW8Num9"/>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BF56CB0"/>
    <w:multiLevelType w:val="multilevel"/>
    <w:tmpl w:val="D17E5FA6"/>
    <w:styleLink w:val="WW8Num34"/>
    <w:lvl w:ilvl="0">
      <w:start w:val="1"/>
      <w:numFmt w:val="lowerLetter"/>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7" w15:restartNumberingAfterBreak="0">
    <w:nsid w:val="0D191BE3"/>
    <w:multiLevelType w:val="multilevel"/>
    <w:tmpl w:val="07580A6C"/>
    <w:styleLink w:val="WW8Num10"/>
    <w:lvl w:ilvl="0">
      <w:start w:val="1"/>
      <w:numFmt w:val="decimal"/>
      <w:lvlText w:val="%1."/>
      <w:lvlJc w:val="left"/>
      <w:pPr>
        <w:ind w:left="360" w:hanging="360"/>
      </w:pPr>
      <w:rPr>
        <w:rFonts w:ascii="Garamond" w:hAnsi="Garamond" w:cs="Garamond"/>
        <w:b/>
        <w:i w:val="0"/>
        <w:sz w:val="24"/>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8" w15:restartNumberingAfterBreak="0">
    <w:nsid w:val="0FFC6438"/>
    <w:multiLevelType w:val="multilevel"/>
    <w:tmpl w:val="086C84B6"/>
    <w:styleLink w:val="WW8Num13"/>
    <w:lvl w:ilvl="0">
      <w:start w:val="1"/>
      <w:numFmt w:val="lowerLetter"/>
      <w:lvlText w:val="%1)"/>
      <w:lvlJc w:val="left"/>
      <w:pPr>
        <w:ind w:left="1258" w:hanging="360"/>
      </w:pPr>
    </w:lvl>
    <w:lvl w:ilvl="1">
      <w:start w:val="1"/>
      <w:numFmt w:val="lowerLetter"/>
      <w:lvlText w:val="%2."/>
      <w:lvlJc w:val="left"/>
      <w:pPr>
        <w:ind w:left="1978" w:hanging="360"/>
      </w:pPr>
    </w:lvl>
    <w:lvl w:ilvl="2">
      <w:start w:val="1"/>
      <w:numFmt w:val="lowerRoman"/>
      <w:lvlText w:val="%3."/>
      <w:lvlJc w:val="right"/>
      <w:pPr>
        <w:ind w:left="2698" w:hanging="180"/>
      </w:pPr>
    </w:lvl>
    <w:lvl w:ilvl="3">
      <w:start w:val="1"/>
      <w:numFmt w:val="decimal"/>
      <w:lvlText w:val="%4."/>
      <w:lvlJc w:val="left"/>
      <w:pPr>
        <w:ind w:left="3418" w:hanging="360"/>
      </w:pPr>
    </w:lvl>
    <w:lvl w:ilvl="4">
      <w:start w:val="1"/>
      <w:numFmt w:val="lowerLetter"/>
      <w:lvlText w:val="%5."/>
      <w:lvlJc w:val="left"/>
      <w:pPr>
        <w:ind w:left="4138" w:hanging="360"/>
      </w:pPr>
    </w:lvl>
    <w:lvl w:ilvl="5">
      <w:start w:val="1"/>
      <w:numFmt w:val="lowerRoman"/>
      <w:lvlText w:val="%6."/>
      <w:lvlJc w:val="right"/>
      <w:pPr>
        <w:ind w:left="4858" w:hanging="180"/>
      </w:pPr>
    </w:lvl>
    <w:lvl w:ilvl="6">
      <w:start w:val="1"/>
      <w:numFmt w:val="decimal"/>
      <w:lvlText w:val="%7."/>
      <w:lvlJc w:val="left"/>
      <w:pPr>
        <w:ind w:left="5578" w:hanging="360"/>
      </w:pPr>
    </w:lvl>
    <w:lvl w:ilvl="7">
      <w:start w:val="1"/>
      <w:numFmt w:val="lowerLetter"/>
      <w:lvlText w:val="%8."/>
      <w:lvlJc w:val="left"/>
      <w:pPr>
        <w:ind w:left="6298" w:hanging="360"/>
      </w:pPr>
    </w:lvl>
    <w:lvl w:ilvl="8">
      <w:start w:val="1"/>
      <w:numFmt w:val="lowerRoman"/>
      <w:lvlText w:val="%9."/>
      <w:lvlJc w:val="right"/>
      <w:pPr>
        <w:ind w:left="7018" w:hanging="180"/>
      </w:pPr>
    </w:lvl>
  </w:abstractNum>
  <w:abstractNum w:abstractNumId="9" w15:restartNumberingAfterBreak="0">
    <w:nsid w:val="119D6480"/>
    <w:multiLevelType w:val="multilevel"/>
    <w:tmpl w:val="9A4C03C6"/>
    <w:styleLink w:val="WW8Num21"/>
    <w:lvl w:ilvl="0">
      <w:start w:val="1"/>
      <w:numFmt w:val="decimal"/>
      <w:lvlText w:val="%1."/>
      <w:lvlJc w:val="left"/>
      <w:pPr>
        <w:ind w:left="495" w:hanging="495"/>
      </w:pPr>
      <w:rPr>
        <w:b/>
        <w:color w:val="FF6600"/>
      </w:rPr>
    </w:lvl>
    <w:lvl w:ilvl="1">
      <w:start w:val="16"/>
      <w:numFmt w:val="decimal"/>
      <w:lvlText w:val="%1.%2)"/>
      <w:lvlJc w:val="left"/>
      <w:pPr>
        <w:ind w:left="1080" w:hanging="720"/>
      </w:pPr>
      <w:rPr>
        <w:b/>
        <w:color w:val="FF6600"/>
      </w:rPr>
    </w:lvl>
    <w:lvl w:ilvl="2">
      <w:start w:val="1"/>
      <w:numFmt w:val="decimal"/>
      <w:lvlText w:val="%1.%2.%3."/>
      <w:lvlJc w:val="left"/>
      <w:pPr>
        <w:ind w:left="1440" w:hanging="720"/>
      </w:pPr>
      <w:rPr>
        <w:b/>
        <w:color w:val="FF6600"/>
      </w:rPr>
    </w:lvl>
    <w:lvl w:ilvl="3">
      <w:start w:val="1"/>
      <w:numFmt w:val="decimal"/>
      <w:lvlText w:val="%1.%2.%3.%4."/>
      <w:lvlJc w:val="left"/>
      <w:pPr>
        <w:ind w:left="2160" w:hanging="1080"/>
      </w:pPr>
      <w:rPr>
        <w:b/>
        <w:color w:val="FF6600"/>
      </w:rPr>
    </w:lvl>
    <w:lvl w:ilvl="4">
      <w:start w:val="1"/>
      <w:numFmt w:val="decimal"/>
      <w:lvlText w:val="%1.%2.%3.%4.%5."/>
      <w:lvlJc w:val="left"/>
      <w:pPr>
        <w:ind w:left="2520" w:hanging="1080"/>
      </w:pPr>
      <w:rPr>
        <w:b/>
        <w:color w:val="FF6600"/>
      </w:rPr>
    </w:lvl>
    <w:lvl w:ilvl="5">
      <w:start w:val="1"/>
      <w:numFmt w:val="decimal"/>
      <w:lvlText w:val="%1.%2.%3.%4.%5.%6."/>
      <w:lvlJc w:val="left"/>
      <w:pPr>
        <w:ind w:left="3240" w:hanging="1440"/>
      </w:pPr>
      <w:rPr>
        <w:b/>
        <w:color w:val="FF6600"/>
      </w:rPr>
    </w:lvl>
    <w:lvl w:ilvl="6">
      <w:start w:val="1"/>
      <w:numFmt w:val="decimal"/>
      <w:lvlText w:val="%1.%2.%3.%4.%5.%6.%7."/>
      <w:lvlJc w:val="left"/>
      <w:pPr>
        <w:ind w:left="3600" w:hanging="1440"/>
      </w:pPr>
      <w:rPr>
        <w:b/>
        <w:color w:val="FF6600"/>
      </w:rPr>
    </w:lvl>
    <w:lvl w:ilvl="7">
      <w:start w:val="1"/>
      <w:numFmt w:val="decimal"/>
      <w:lvlText w:val="%1.%2.%3.%4.%5.%6.%7.%8."/>
      <w:lvlJc w:val="left"/>
      <w:pPr>
        <w:ind w:left="4320" w:hanging="1800"/>
      </w:pPr>
      <w:rPr>
        <w:b/>
        <w:color w:val="FF6600"/>
      </w:rPr>
    </w:lvl>
    <w:lvl w:ilvl="8">
      <w:start w:val="1"/>
      <w:numFmt w:val="decimal"/>
      <w:lvlText w:val="%1.%2.%3.%4.%5.%6.%7.%8.%9."/>
      <w:lvlJc w:val="left"/>
      <w:pPr>
        <w:ind w:left="4680" w:hanging="1800"/>
      </w:pPr>
      <w:rPr>
        <w:b/>
        <w:color w:val="FF6600"/>
      </w:rPr>
    </w:lvl>
  </w:abstractNum>
  <w:abstractNum w:abstractNumId="10" w15:restartNumberingAfterBreak="0">
    <w:nsid w:val="1C662C1A"/>
    <w:multiLevelType w:val="multilevel"/>
    <w:tmpl w:val="4BA0BF6E"/>
    <w:styleLink w:val="WW8Num2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E9D1B59"/>
    <w:multiLevelType w:val="multilevel"/>
    <w:tmpl w:val="B6DCC9AE"/>
    <w:styleLink w:val="WW8Num39"/>
    <w:lvl w:ilvl="0">
      <w:numFmt w:val="bullet"/>
      <w:lvlText w:val="-"/>
      <w:lvlJc w:val="left"/>
      <w:pPr>
        <w:ind w:left="405" w:hanging="360"/>
      </w:pPr>
      <w:rPr>
        <w:rFonts w:ascii="Times New Roman" w:eastAsia="Times New Roman" w:hAnsi="Times New Roman" w:cs="Times New Roman"/>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cs="Wingdings"/>
      </w:rPr>
    </w:lvl>
    <w:lvl w:ilvl="3">
      <w:numFmt w:val="bullet"/>
      <w:lvlText w:val=""/>
      <w:lvlJc w:val="left"/>
      <w:pPr>
        <w:ind w:left="2565" w:hanging="360"/>
      </w:pPr>
      <w:rPr>
        <w:rFonts w:ascii="Symbol" w:hAnsi="Symbol" w:cs="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cs="Wingdings"/>
      </w:rPr>
    </w:lvl>
    <w:lvl w:ilvl="6">
      <w:numFmt w:val="bullet"/>
      <w:lvlText w:val=""/>
      <w:lvlJc w:val="left"/>
      <w:pPr>
        <w:ind w:left="4725" w:hanging="360"/>
      </w:pPr>
      <w:rPr>
        <w:rFonts w:ascii="Symbol" w:hAnsi="Symbol" w:cs="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cs="Wingdings"/>
      </w:rPr>
    </w:lvl>
  </w:abstractNum>
  <w:abstractNum w:abstractNumId="12" w15:restartNumberingAfterBreak="0">
    <w:nsid w:val="1FA23434"/>
    <w:multiLevelType w:val="multilevel"/>
    <w:tmpl w:val="DE249EAA"/>
    <w:styleLink w:val="WW8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EA7372"/>
    <w:multiLevelType w:val="multilevel"/>
    <w:tmpl w:val="3C026550"/>
    <w:styleLink w:val="WW8Num36"/>
    <w:lvl w:ilvl="0">
      <w:start w:val="1"/>
      <w:numFmt w:val="lowerLetter"/>
      <w:lvlText w:val="%1."/>
      <w:lvlJc w:val="left"/>
      <w:pPr>
        <w:ind w:left="1116" w:hanging="360"/>
      </w:pPr>
    </w:lvl>
    <w:lvl w:ilvl="1">
      <w:start w:val="1"/>
      <w:numFmt w:val="lowerLetter"/>
      <w:lvlText w:val="%2."/>
      <w:lvlJc w:val="left"/>
      <w:pPr>
        <w:ind w:left="1836" w:hanging="360"/>
      </w:pPr>
    </w:lvl>
    <w:lvl w:ilvl="2">
      <w:start w:val="1"/>
      <w:numFmt w:val="lowerRoman"/>
      <w:lvlText w:val="%3."/>
      <w:lvlJc w:val="right"/>
      <w:pPr>
        <w:ind w:left="2556" w:hanging="180"/>
      </w:pPr>
    </w:lvl>
    <w:lvl w:ilvl="3">
      <w:start w:val="1"/>
      <w:numFmt w:val="decimal"/>
      <w:lvlText w:val="%4."/>
      <w:lvlJc w:val="left"/>
      <w:pPr>
        <w:ind w:left="3276" w:hanging="360"/>
      </w:pPr>
    </w:lvl>
    <w:lvl w:ilvl="4">
      <w:start w:val="1"/>
      <w:numFmt w:val="lowerLetter"/>
      <w:lvlText w:val="%5."/>
      <w:lvlJc w:val="left"/>
      <w:pPr>
        <w:ind w:left="3996" w:hanging="360"/>
      </w:pPr>
    </w:lvl>
    <w:lvl w:ilvl="5">
      <w:start w:val="1"/>
      <w:numFmt w:val="lowerRoman"/>
      <w:lvlText w:val="%6."/>
      <w:lvlJc w:val="right"/>
      <w:pPr>
        <w:ind w:left="4716" w:hanging="180"/>
      </w:pPr>
    </w:lvl>
    <w:lvl w:ilvl="6">
      <w:start w:val="1"/>
      <w:numFmt w:val="decimal"/>
      <w:lvlText w:val="%7."/>
      <w:lvlJc w:val="left"/>
      <w:pPr>
        <w:ind w:left="5436" w:hanging="360"/>
      </w:pPr>
    </w:lvl>
    <w:lvl w:ilvl="7">
      <w:start w:val="1"/>
      <w:numFmt w:val="lowerLetter"/>
      <w:lvlText w:val="%8."/>
      <w:lvlJc w:val="left"/>
      <w:pPr>
        <w:ind w:left="6156" w:hanging="360"/>
      </w:pPr>
    </w:lvl>
    <w:lvl w:ilvl="8">
      <w:start w:val="1"/>
      <w:numFmt w:val="lowerRoman"/>
      <w:lvlText w:val="%9."/>
      <w:lvlJc w:val="right"/>
      <w:pPr>
        <w:ind w:left="6876" w:hanging="180"/>
      </w:pPr>
    </w:lvl>
  </w:abstractNum>
  <w:abstractNum w:abstractNumId="14" w15:restartNumberingAfterBreak="0">
    <w:nsid w:val="226D6762"/>
    <w:multiLevelType w:val="multilevel"/>
    <w:tmpl w:val="D18EB8A2"/>
    <w:styleLink w:val="WW8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F13287"/>
    <w:multiLevelType w:val="multilevel"/>
    <w:tmpl w:val="4FBC34C4"/>
    <w:styleLink w:val="WW8Num19"/>
    <w:lvl w:ilvl="0">
      <w:numFmt w:val="bullet"/>
      <w:lvlText w:val=""/>
      <w:lvlJc w:val="left"/>
      <w:pPr>
        <w:ind w:left="360" w:hanging="360"/>
      </w:pPr>
      <w:rPr>
        <w:rFonts w:ascii="Wingdings" w:hAnsi="Wingdings" w:cs="Wingding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6" w15:restartNumberingAfterBreak="0">
    <w:nsid w:val="301D76A5"/>
    <w:multiLevelType w:val="multilevel"/>
    <w:tmpl w:val="B862143E"/>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F026E4"/>
    <w:multiLevelType w:val="multilevel"/>
    <w:tmpl w:val="6D7EFFE4"/>
    <w:styleLink w:val="WW8Num31"/>
    <w:lvl w:ilvl="0">
      <w:numFmt w:val="bullet"/>
      <w:lvlText w:val="-"/>
      <w:lvlJc w:val="left"/>
      <w:pPr>
        <w:ind w:left="754" w:hanging="360"/>
      </w:pPr>
      <w:rPr>
        <w:rFonts w:ascii="Calibri" w:hAnsi="Calibri" w:cs="Calibri"/>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cs="Wingdings"/>
      </w:rPr>
    </w:lvl>
    <w:lvl w:ilvl="3">
      <w:numFmt w:val="bullet"/>
      <w:lvlText w:val=""/>
      <w:lvlJc w:val="left"/>
      <w:pPr>
        <w:ind w:left="2914" w:hanging="360"/>
      </w:pPr>
      <w:rPr>
        <w:rFonts w:ascii="Symbol" w:hAnsi="Symbol" w:cs="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cs="Wingdings"/>
      </w:rPr>
    </w:lvl>
    <w:lvl w:ilvl="6">
      <w:numFmt w:val="bullet"/>
      <w:lvlText w:val=""/>
      <w:lvlJc w:val="left"/>
      <w:pPr>
        <w:ind w:left="5074" w:hanging="360"/>
      </w:pPr>
      <w:rPr>
        <w:rFonts w:ascii="Symbol" w:hAnsi="Symbol" w:cs="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cs="Wingdings"/>
      </w:rPr>
    </w:lvl>
  </w:abstractNum>
  <w:abstractNum w:abstractNumId="18" w15:restartNumberingAfterBreak="0">
    <w:nsid w:val="30FF5606"/>
    <w:multiLevelType w:val="multilevel"/>
    <w:tmpl w:val="D2049C16"/>
    <w:styleLink w:val="WW8Num32"/>
    <w:lvl w:ilvl="0">
      <w:start w:val="1"/>
      <w:numFmt w:val="decimal"/>
      <w:lvlText w:val="%1)"/>
      <w:lvlJc w:val="left"/>
      <w:pPr>
        <w:ind w:left="833" w:hanging="360"/>
      </w:pPr>
    </w:lvl>
    <w:lvl w:ilvl="1">
      <w:start w:val="1"/>
      <w:numFmt w:val="lowerLetter"/>
      <w:lvlText w:val="%2."/>
      <w:lvlJc w:val="left"/>
      <w:pPr>
        <w:ind w:left="1628" w:hanging="435"/>
      </w:pPr>
    </w:lvl>
    <w:lvl w:ilvl="2">
      <w:numFmt w:val="bullet"/>
      <w:lvlText w:val="-"/>
      <w:lvlJc w:val="left"/>
      <w:pPr>
        <w:ind w:left="2453" w:hanging="360"/>
      </w:pPr>
      <w:rPr>
        <w:rFonts w:ascii="Times New Roman" w:eastAsia="Garamond" w:hAnsi="Times New Roman" w:cs="Times New Roman"/>
      </w:r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9" w15:restartNumberingAfterBreak="0">
    <w:nsid w:val="3137580A"/>
    <w:multiLevelType w:val="multilevel"/>
    <w:tmpl w:val="7E38CD88"/>
    <w:styleLink w:val="WW8Num41"/>
    <w:lvl w:ilvl="0">
      <w:numFmt w:val="bullet"/>
      <w:lvlText w:val=""/>
      <w:lvlJc w:val="left"/>
      <w:pPr>
        <w:ind w:left="1193" w:hanging="360"/>
      </w:pPr>
      <w:rPr>
        <w:rFonts w:ascii="Symbol" w:hAnsi="Symbol" w:cs="Symbol"/>
      </w:rPr>
    </w:lvl>
    <w:lvl w:ilvl="1">
      <w:numFmt w:val="bullet"/>
      <w:lvlText w:val="o"/>
      <w:lvlJc w:val="left"/>
      <w:pPr>
        <w:ind w:left="1913" w:hanging="360"/>
      </w:pPr>
      <w:rPr>
        <w:rFonts w:ascii="Courier New" w:hAnsi="Courier New" w:cs="Courier New"/>
      </w:rPr>
    </w:lvl>
    <w:lvl w:ilvl="2">
      <w:numFmt w:val="bullet"/>
      <w:lvlText w:val=""/>
      <w:lvlJc w:val="left"/>
      <w:pPr>
        <w:ind w:left="2633" w:hanging="360"/>
      </w:pPr>
      <w:rPr>
        <w:rFonts w:ascii="Wingdings" w:hAnsi="Wingdings" w:cs="Wingdings"/>
      </w:rPr>
    </w:lvl>
    <w:lvl w:ilvl="3">
      <w:numFmt w:val="bullet"/>
      <w:lvlText w:val=""/>
      <w:lvlJc w:val="left"/>
      <w:pPr>
        <w:ind w:left="3353" w:hanging="360"/>
      </w:pPr>
      <w:rPr>
        <w:rFonts w:ascii="Symbol" w:hAnsi="Symbol" w:cs="Symbol"/>
      </w:rPr>
    </w:lvl>
    <w:lvl w:ilvl="4">
      <w:numFmt w:val="bullet"/>
      <w:lvlText w:val="o"/>
      <w:lvlJc w:val="left"/>
      <w:pPr>
        <w:ind w:left="4073" w:hanging="360"/>
      </w:pPr>
      <w:rPr>
        <w:rFonts w:ascii="Courier New" w:hAnsi="Courier New" w:cs="Courier New"/>
      </w:rPr>
    </w:lvl>
    <w:lvl w:ilvl="5">
      <w:numFmt w:val="bullet"/>
      <w:lvlText w:val=""/>
      <w:lvlJc w:val="left"/>
      <w:pPr>
        <w:ind w:left="4793" w:hanging="360"/>
      </w:pPr>
      <w:rPr>
        <w:rFonts w:ascii="Wingdings" w:hAnsi="Wingdings" w:cs="Wingdings"/>
      </w:rPr>
    </w:lvl>
    <w:lvl w:ilvl="6">
      <w:numFmt w:val="bullet"/>
      <w:lvlText w:val=""/>
      <w:lvlJc w:val="left"/>
      <w:pPr>
        <w:ind w:left="5513" w:hanging="360"/>
      </w:pPr>
      <w:rPr>
        <w:rFonts w:ascii="Symbol" w:hAnsi="Symbol" w:cs="Symbol"/>
      </w:rPr>
    </w:lvl>
    <w:lvl w:ilvl="7">
      <w:numFmt w:val="bullet"/>
      <w:lvlText w:val="o"/>
      <w:lvlJc w:val="left"/>
      <w:pPr>
        <w:ind w:left="6233" w:hanging="360"/>
      </w:pPr>
      <w:rPr>
        <w:rFonts w:ascii="Courier New" w:hAnsi="Courier New" w:cs="Courier New"/>
      </w:rPr>
    </w:lvl>
    <w:lvl w:ilvl="8">
      <w:numFmt w:val="bullet"/>
      <w:lvlText w:val=""/>
      <w:lvlJc w:val="left"/>
      <w:pPr>
        <w:ind w:left="6953" w:hanging="360"/>
      </w:pPr>
      <w:rPr>
        <w:rFonts w:ascii="Wingdings" w:hAnsi="Wingdings" w:cs="Wingdings"/>
      </w:rPr>
    </w:lvl>
  </w:abstractNum>
  <w:abstractNum w:abstractNumId="20" w15:restartNumberingAfterBreak="0">
    <w:nsid w:val="32B9326D"/>
    <w:multiLevelType w:val="multilevel"/>
    <w:tmpl w:val="6B14399E"/>
    <w:styleLink w:val="WW8Num2"/>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40022B1"/>
    <w:multiLevelType w:val="multilevel"/>
    <w:tmpl w:val="2DCAF294"/>
    <w:styleLink w:val="WW8Num2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36B215F3"/>
    <w:multiLevelType w:val="multilevel"/>
    <w:tmpl w:val="69A2DB2A"/>
    <w:styleLink w:val="WW8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273AE2"/>
    <w:multiLevelType w:val="hybridMultilevel"/>
    <w:tmpl w:val="8CD659A0"/>
    <w:lvl w:ilvl="0" w:tplc="DC52F432">
      <w:start w:val="1"/>
      <w:numFmt w:val="decimal"/>
      <w:lvlText w:val="%1)"/>
      <w:lvlJc w:val="left"/>
      <w:pPr>
        <w:ind w:left="720" w:hanging="360"/>
      </w:pPr>
      <w:rPr>
        <w:rFonts w:ascii="Times New Roman" w:hAnsi="Times New Roman"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6E7F0C"/>
    <w:multiLevelType w:val="multilevel"/>
    <w:tmpl w:val="A168B064"/>
    <w:styleLink w:val="WW8Num18"/>
    <w:lvl w:ilvl="0">
      <w:start w:val="1"/>
      <w:numFmt w:val="lowerLetter"/>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5" w15:restartNumberingAfterBreak="0">
    <w:nsid w:val="452B430C"/>
    <w:multiLevelType w:val="multilevel"/>
    <w:tmpl w:val="ADA047E2"/>
    <w:styleLink w:val="WW8Num16"/>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465B62F1"/>
    <w:multiLevelType w:val="multilevel"/>
    <w:tmpl w:val="E4CE49A8"/>
    <w:styleLink w:val="WW8Num38"/>
    <w:lvl w:ilvl="0">
      <w:start w:val="1"/>
      <w:numFmt w:val="decimal"/>
      <w:lvlText w:val="%1."/>
      <w:lvlJc w:val="left"/>
      <w:pPr>
        <w:ind w:left="495" w:hanging="495"/>
      </w:pPr>
      <w:rPr>
        <w:b w:val="0"/>
        <w:color w:val="000000"/>
        <w:sz w:val="22"/>
      </w:rPr>
    </w:lvl>
    <w:lvl w:ilvl="1">
      <w:start w:val="11"/>
      <w:numFmt w:val="decimal"/>
      <w:lvlText w:val="%1.%2)"/>
      <w:lvlJc w:val="left"/>
      <w:pPr>
        <w:ind w:left="1035" w:hanging="495"/>
      </w:pPr>
      <w:rPr>
        <w:b w:val="0"/>
        <w:color w:val="000000"/>
        <w:sz w:val="22"/>
      </w:rPr>
    </w:lvl>
    <w:lvl w:ilvl="2">
      <w:start w:val="1"/>
      <w:numFmt w:val="decimal"/>
      <w:lvlText w:val="%1.%2.%3."/>
      <w:lvlJc w:val="left"/>
      <w:pPr>
        <w:ind w:left="1440" w:hanging="720"/>
      </w:pPr>
      <w:rPr>
        <w:b w:val="0"/>
        <w:color w:val="000000"/>
        <w:sz w:val="22"/>
      </w:rPr>
    </w:lvl>
    <w:lvl w:ilvl="3">
      <w:start w:val="1"/>
      <w:numFmt w:val="decimal"/>
      <w:lvlText w:val="%1.%2.%3.%4."/>
      <w:lvlJc w:val="left"/>
      <w:pPr>
        <w:ind w:left="1800" w:hanging="720"/>
      </w:pPr>
      <w:rPr>
        <w:b w:val="0"/>
        <w:color w:val="000000"/>
        <w:sz w:val="22"/>
      </w:rPr>
    </w:lvl>
    <w:lvl w:ilvl="4">
      <w:start w:val="1"/>
      <w:numFmt w:val="decimal"/>
      <w:lvlText w:val="%1.%2.%3.%4.%5."/>
      <w:lvlJc w:val="left"/>
      <w:pPr>
        <w:ind w:left="2520" w:hanging="1080"/>
      </w:pPr>
      <w:rPr>
        <w:b w:val="0"/>
        <w:color w:val="000000"/>
        <w:sz w:val="22"/>
      </w:rPr>
    </w:lvl>
    <w:lvl w:ilvl="5">
      <w:start w:val="1"/>
      <w:numFmt w:val="decimal"/>
      <w:lvlText w:val="%1.%2.%3.%4.%5.%6."/>
      <w:lvlJc w:val="left"/>
      <w:pPr>
        <w:ind w:left="2880" w:hanging="1080"/>
      </w:pPr>
      <w:rPr>
        <w:b w:val="0"/>
        <w:color w:val="000000"/>
        <w:sz w:val="22"/>
      </w:rPr>
    </w:lvl>
    <w:lvl w:ilvl="6">
      <w:start w:val="1"/>
      <w:numFmt w:val="decimal"/>
      <w:lvlText w:val="%1.%2.%3.%4.%5.%6.%7."/>
      <w:lvlJc w:val="left"/>
      <w:pPr>
        <w:ind w:left="3600" w:hanging="1440"/>
      </w:pPr>
      <w:rPr>
        <w:b w:val="0"/>
        <w:color w:val="000000"/>
        <w:sz w:val="22"/>
      </w:rPr>
    </w:lvl>
    <w:lvl w:ilvl="7">
      <w:start w:val="1"/>
      <w:numFmt w:val="decimal"/>
      <w:lvlText w:val="%1.%2.%3.%4.%5.%6.%7.%8."/>
      <w:lvlJc w:val="left"/>
      <w:pPr>
        <w:ind w:left="3960" w:hanging="1440"/>
      </w:pPr>
      <w:rPr>
        <w:b w:val="0"/>
        <w:color w:val="000000"/>
        <w:sz w:val="22"/>
      </w:rPr>
    </w:lvl>
    <w:lvl w:ilvl="8">
      <w:start w:val="1"/>
      <w:numFmt w:val="decimal"/>
      <w:lvlText w:val="%1.%2.%3.%4.%5.%6.%7.%8.%9."/>
      <w:lvlJc w:val="left"/>
      <w:pPr>
        <w:ind w:left="4680" w:hanging="1800"/>
      </w:pPr>
      <w:rPr>
        <w:b w:val="0"/>
        <w:color w:val="000000"/>
        <w:sz w:val="22"/>
      </w:rPr>
    </w:lvl>
  </w:abstractNum>
  <w:abstractNum w:abstractNumId="27" w15:restartNumberingAfterBreak="0">
    <w:nsid w:val="4834299D"/>
    <w:multiLevelType w:val="multilevel"/>
    <w:tmpl w:val="73424B8E"/>
    <w:styleLink w:val="WW8Num33"/>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8" w15:restartNumberingAfterBreak="0">
    <w:nsid w:val="4DD51AFF"/>
    <w:multiLevelType w:val="multilevel"/>
    <w:tmpl w:val="C64AA270"/>
    <w:styleLink w:val="WW8Num20"/>
    <w:lvl w:ilvl="0">
      <w:numFmt w:val="bullet"/>
      <w:lvlText w:val=""/>
      <w:lvlJc w:val="left"/>
      <w:pPr>
        <w:ind w:left="740" w:hanging="360"/>
      </w:pPr>
      <w:rPr>
        <w:rFonts w:ascii="Symbol" w:hAnsi="Symbol" w:cs="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cs="Wingdings"/>
      </w:rPr>
    </w:lvl>
    <w:lvl w:ilvl="3">
      <w:numFmt w:val="bullet"/>
      <w:lvlText w:val=""/>
      <w:lvlJc w:val="left"/>
      <w:pPr>
        <w:ind w:left="2900" w:hanging="360"/>
      </w:pPr>
      <w:rPr>
        <w:rFonts w:ascii="Symbol" w:hAnsi="Symbol" w:cs="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cs="Wingdings"/>
      </w:rPr>
    </w:lvl>
    <w:lvl w:ilvl="6">
      <w:numFmt w:val="bullet"/>
      <w:lvlText w:val=""/>
      <w:lvlJc w:val="left"/>
      <w:pPr>
        <w:ind w:left="5060" w:hanging="360"/>
      </w:pPr>
      <w:rPr>
        <w:rFonts w:ascii="Symbol" w:hAnsi="Symbol" w:cs="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cs="Wingdings"/>
      </w:rPr>
    </w:lvl>
  </w:abstractNum>
  <w:abstractNum w:abstractNumId="29" w15:restartNumberingAfterBreak="0">
    <w:nsid w:val="52F70F8A"/>
    <w:multiLevelType w:val="multilevel"/>
    <w:tmpl w:val="BA169546"/>
    <w:styleLink w:val="WW8Num24"/>
    <w:lvl w:ilvl="0">
      <w:numFmt w:val="bullet"/>
      <w:lvlText w:val=""/>
      <w:lvlJc w:val="left"/>
      <w:pPr>
        <w:ind w:left="1193" w:hanging="360"/>
      </w:pPr>
      <w:rPr>
        <w:rFonts w:ascii="Symbol" w:hAnsi="Symbol" w:cs="Symbol"/>
      </w:rPr>
    </w:lvl>
    <w:lvl w:ilvl="1">
      <w:numFmt w:val="bullet"/>
      <w:lvlText w:val="o"/>
      <w:lvlJc w:val="left"/>
      <w:pPr>
        <w:ind w:left="1913" w:hanging="360"/>
      </w:pPr>
      <w:rPr>
        <w:rFonts w:ascii="Courier New" w:hAnsi="Courier New" w:cs="Courier New"/>
      </w:rPr>
    </w:lvl>
    <w:lvl w:ilvl="2">
      <w:numFmt w:val="bullet"/>
      <w:lvlText w:val=""/>
      <w:lvlJc w:val="left"/>
      <w:pPr>
        <w:ind w:left="2633" w:hanging="360"/>
      </w:pPr>
      <w:rPr>
        <w:rFonts w:ascii="Symbol" w:hAnsi="Symbol" w:cs="Symbol"/>
      </w:rPr>
    </w:lvl>
    <w:lvl w:ilvl="3">
      <w:numFmt w:val="bullet"/>
      <w:lvlText w:val=""/>
      <w:lvlJc w:val="left"/>
      <w:pPr>
        <w:ind w:left="3353" w:hanging="360"/>
      </w:pPr>
      <w:rPr>
        <w:rFonts w:ascii="Symbol" w:hAnsi="Symbol" w:cs="Symbol"/>
      </w:rPr>
    </w:lvl>
    <w:lvl w:ilvl="4">
      <w:numFmt w:val="bullet"/>
      <w:lvlText w:val="o"/>
      <w:lvlJc w:val="left"/>
      <w:pPr>
        <w:ind w:left="4073" w:hanging="360"/>
      </w:pPr>
      <w:rPr>
        <w:rFonts w:ascii="Courier New" w:hAnsi="Courier New" w:cs="Courier New"/>
      </w:rPr>
    </w:lvl>
    <w:lvl w:ilvl="5">
      <w:numFmt w:val="bullet"/>
      <w:lvlText w:val=""/>
      <w:lvlJc w:val="left"/>
      <w:pPr>
        <w:ind w:left="4793" w:hanging="360"/>
      </w:pPr>
      <w:rPr>
        <w:rFonts w:ascii="Wingdings" w:hAnsi="Wingdings" w:cs="Wingdings"/>
      </w:rPr>
    </w:lvl>
    <w:lvl w:ilvl="6">
      <w:numFmt w:val="bullet"/>
      <w:lvlText w:val=""/>
      <w:lvlJc w:val="left"/>
      <w:pPr>
        <w:ind w:left="5513" w:hanging="360"/>
      </w:pPr>
      <w:rPr>
        <w:rFonts w:ascii="Symbol" w:hAnsi="Symbol" w:cs="Symbol"/>
      </w:rPr>
    </w:lvl>
    <w:lvl w:ilvl="7">
      <w:numFmt w:val="bullet"/>
      <w:lvlText w:val="o"/>
      <w:lvlJc w:val="left"/>
      <w:pPr>
        <w:ind w:left="6233" w:hanging="360"/>
      </w:pPr>
      <w:rPr>
        <w:rFonts w:ascii="Courier New" w:hAnsi="Courier New" w:cs="Courier New"/>
      </w:rPr>
    </w:lvl>
    <w:lvl w:ilvl="8">
      <w:numFmt w:val="bullet"/>
      <w:lvlText w:val=""/>
      <w:lvlJc w:val="left"/>
      <w:pPr>
        <w:ind w:left="6953" w:hanging="360"/>
      </w:pPr>
      <w:rPr>
        <w:rFonts w:ascii="Wingdings" w:hAnsi="Wingdings" w:cs="Wingdings"/>
      </w:rPr>
    </w:lvl>
  </w:abstractNum>
  <w:abstractNum w:abstractNumId="30" w15:restartNumberingAfterBreak="0">
    <w:nsid w:val="54DC3E98"/>
    <w:multiLevelType w:val="multilevel"/>
    <w:tmpl w:val="39885E30"/>
    <w:styleLink w:val="WW8Num29"/>
    <w:lvl w:ilvl="0">
      <w:numFmt w:val="bullet"/>
      <w:lvlText w:val=""/>
      <w:lvlJc w:val="left"/>
      <w:pPr>
        <w:ind w:left="833" w:hanging="360"/>
      </w:pPr>
      <w:rPr>
        <w:rFonts w:ascii="Symbol" w:hAnsi="Symbol" w:cs="Symbol"/>
      </w:rPr>
    </w:lvl>
    <w:lvl w:ilvl="1">
      <w:numFmt w:val="bullet"/>
      <w:lvlText w:val="o"/>
      <w:lvlJc w:val="left"/>
      <w:pPr>
        <w:ind w:left="1553" w:hanging="360"/>
      </w:pPr>
      <w:rPr>
        <w:rFonts w:ascii="Courier New" w:hAnsi="Courier New" w:cs="Courier New"/>
      </w:rPr>
    </w:lvl>
    <w:lvl w:ilvl="2">
      <w:numFmt w:val="bullet"/>
      <w:lvlText w:val=""/>
      <w:lvlJc w:val="left"/>
      <w:pPr>
        <w:ind w:left="2273" w:hanging="360"/>
      </w:pPr>
      <w:rPr>
        <w:rFonts w:ascii="Wingdings" w:hAnsi="Wingdings" w:cs="Wingdings"/>
      </w:rPr>
    </w:lvl>
    <w:lvl w:ilvl="3">
      <w:numFmt w:val="bullet"/>
      <w:lvlText w:val=""/>
      <w:lvlJc w:val="left"/>
      <w:pPr>
        <w:ind w:left="2993" w:hanging="360"/>
      </w:pPr>
      <w:rPr>
        <w:rFonts w:ascii="Symbol" w:hAnsi="Symbol" w:cs="Symbol"/>
      </w:rPr>
    </w:lvl>
    <w:lvl w:ilvl="4">
      <w:numFmt w:val="bullet"/>
      <w:lvlText w:val="o"/>
      <w:lvlJc w:val="left"/>
      <w:pPr>
        <w:ind w:left="3713" w:hanging="360"/>
      </w:pPr>
      <w:rPr>
        <w:rFonts w:ascii="Courier New" w:hAnsi="Courier New" w:cs="Courier New"/>
      </w:rPr>
    </w:lvl>
    <w:lvl w:ilvl="5">
      <w:numFmt w:val="bullet"/>
      <w:lvlText w:val=""/>
      <w:lvlJc w:val="left"/>
      <w:pPr>
        <w:ind w:left="4433" w:hanging="360"/>
      </w:pPr>
      <w:rPr>
        <w:rFonts w:ascii="Wingdings" w:hAnsi="Wingdings" w:cs="Wingdings"/>
      </w:rPr>
    </w:lvl>
    <w:lvl w:ilvl="6">
      <w:numFmt w:val="bullet"/>
      <w:lvlText w:val=""/>
      <w:lvlJc w:val="left"/>
      <w:pPr>
        <w:ind w:left="5153" w:hanging="360"/>
      </w:pPr>
      <w:rPr>
        <w:rFonts w:ascii="Symbol" w:hAnsi="Symbol" w:cs="Symbol"/>
      </w:rPr>
    </w:lvl>
    <w:lvl w:ilvl="7">
      <w:numFmt w:val="bullet"/>
      <w:lvlText w:val="o"/>
      <w:lvlJc w:val="left"/>
      <w:pPr>
        <w:ind w:left="5873" w:hanging="360"/>
      </w:pPr>
      <w:rPr>
        <w:rFonts w:ascii="Courier New" w:hAnsi="Courier New" w:cs="Courier New"/>
      </w:rPr>
    </w:lvl>
    <w:lvl w:ilvl="8">
      <w:numFmt w:val="bullet"/>
      <w:lvlText w:val=""/>
      <w:lvlJc w:val="left"/>
      <w:pPr>
        <w:ind w:left="6593" w:hanging="360"/>
      </w:pPr>
      <w:rPr>
        <w:rFonts w:ascii="Wingdings" w:hAnsi="Wingdings" w:cs="Wingdings"/>
      </w:rPr>
    </w:lvl>
  </w:abstractNum>
  <w:abstractNum w:abstractNumId="31" w15:restartNumberingAfterBreak="0">
    <w:nsid w:val="56E43ACA"/>
    <w:multiLevelType w:val="multilevel"/>
    <w:tmpl w:val="09AAFC0E"/>
    <w:styleLink w:val="WW8Num40"/>
    <w:lvl w:ilvl="0">
      <w:start w:val="1"/>
      <w:numFmt w:val="none"/>
      <w:lvlText w:val="l)%1"/>
      <w:lvlJc w:val="left"/>
      <w:pPr>
        <w:ind w:left="189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DA6ABC"/>
    <w:multiLevelType w:val="multilevel"/>
    <w:tmpl w:val="F7D67DBC"/>
    <w:styleLink w:val="WW8Num14"/>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A28674A"/>
    <w:multiLevelType w:val="multilevel"/>
    <w:tmpl w:val="DB469450"/>
    <w:styleLink w:val="WW8Num4"/>
    <w:lvl w:ilvl="0">
      <w:numFmt w:val="bullet"/>
      <w:lvlText w:val=""/>
      <w:lvlJc w:val="left"/>
      <w:pPr>
        <w:ind w:left="360" w:hanging="360"/>
      </w:pPr>
      <w:rPr>
        <w:rFonts w:ascii="Wingdings" w:hAnsi="Wingdings" w:cs="Wingdings"/>
        <w:sz w:val="24"/>
        <w:szCs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sz w:val="24"/>
        <w:szCs w:val="24"/>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sz w:val="24"/>
        <w:szCs w:val="24"/>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sz w:val="24"/>
        <w:szCs w:val="24"/>
      </w:rPr>
    </w:lvl>
  </w:abstractNum>
  <w:abstractNum w:abstractNumId="34" w15:restartNumberingAfterBreak="0">
    <w:nsid w:val="5B853A20"/>
    <w:multiLevelType w:val="multilevel"/>
    <w:tmpl w:val="55562578"/>
    <w:styleLink w:val="WW8Num3"/>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AD3DFC"/>
    <w:multiLevelType w:val="multilevel"/>
    <w:tmpl w:val="578E7C7C"/>
    <w:styleLink w:val="WW8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9B488F"/>
    <w:multiLevelType w:val="multilevel"/>
    <w:tmpl w:val="D818A8EC"/>
    <w:styleLink w:val="WW8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126FAC"/>
    <w:multiLevelType w:val="multilevel"/>
    <w:tmpl w:val="D0C01442"/>
    <w:styleLink w:val="WW8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6571DF"/>
    <w:multiLevelType w:val="multilevel"/>
    <w:tmpl w:val="A84AC7A0"/>
    <w:styleLink w:val="WW8Num5"/>
    <w:lvl w:ilvl="0">
      <w:start w:val="1"/>
      <w:numFmt w:val="lowerLetter"/>
      <w:lvlText w:val="%1)"/>
      <w:lvlJc w:val="left"/>
      <w:pPr>
        <w:ind w:left="600" w:hanging="42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9" w15:restartNumberingAfterBreak="0">
    <w:nsid w:val="67D77611"/>
    <w:multiLevelType w:val="multilevel"/>
    <w:tmpl w:val="8DDCC5D2"/>
    <w:styleLink w:val="WW8Num6"/>
    <w:lvl w:ilvl="0">
      <w:start w:val="1"/>
      <w:numFmt w:val="decimal"/>
      <w:lvlText w:val="%1."/>
      <w:lvlJc w:val="left"/>
      <w:pPr>
        <w:ind w:left="495" w:hanging="495"/>
      </w:pPr>
      <w:rPr>
        <w:b/>
        <w:color w:val="FF6600"/>
      </w:rPr>
    </w:lvl>
    <w:lvl w:ilvl="1">
      <w:start w:val="16"/>
      <w:numFmt w:val="decimal"/>
      <w:lvlText w:val="%1.%2)"/>
      <w:lvlJc w:val="left"/>
      <w:pPr>
        <w:ind w:left="1080" w:hanging="720"/>
      </w:pPr>
      <w:rPr>
        <w:b/>
        <w:color w:val="FF6600"/>
      </w:rPr>
    </w:lvl>
    <w:lvl w:ilvl="2">
      <w:start w:val="1"/>
      <w:numFmt w:val="decimal"/>
      <w:lvlText w:val="%1.%2.%3."/>
      <w:lvlJc w:val="left"/>
      <w:pPr>
        <w:ind w:left="1440" w:hanging="720"/>
      </w:pPr>
      <w:rPr>
        <w:b/>
        <w:color w:val="FF6600"/>
      </w:rPr>
    </w:lvl>
    <w:lvl w:ilvl="3">
      <w:start w:val="1"/>
      <w:numFmt w:val="decimal"/>
      <w:lvlText w:val="%1.%2.%3.%4."/>
      <w:lvlJc w:val="left"/>
      <w:pPr>
        <w:ind w:left="2160" w:hanging="1080"/>
      </w:pPr>
      <w:rPr>
        <w:b/>
        <w:color w:val="FF6600"/>
      </w:rPr>
    </w:lvl>
    <w:lvl w:ilvl="4">
      <w:start w:val="1"/>
      <w:numFmt w:val="decimal"/>
      <w:lvlText w:val="%1.%2.%3.%4.%5."/>
      <w:lvlJc w:val="left"/>
      <w:pPr>
        <w:ind w:left="2520" w:hanging="1080"/>
      </w:pPr>
      <w:rPr>
        <w:b/>
        <w:color w:val="FF6600"/>
      </w:rPr>
    </w:lvl>
    <w:lvl w:ilvl="5">
      <w:start w:val="1"/>
      <w:numFmt w:val="decimal"/>
      <w:lvlText w:val="%1.%2.%3.%4.%5.%6."/>
      <w:lvlJc w:val="left"/>
      <w:pPr>
        <w:ind w:left="3240" w:hanging="1440"/>
      </w:pPr>
      <w:rPr>
        <w:b/>
        <w:color w:val="FF6600"/>
      </w:rPr>
    </w:lvl>
    <w:lvl w:ilvl="6">
      <w:start w:val="1"/>
      <w:numFmt w:val="decimal"/>
      <w:lvlText w:val="%1.%2.%3.%4.%5.%6.%7."/>
      <w:lvlJc w:val="left"/>
      <w:pPr>
        <w:ind w:left="3600" w:hanging="1440"/>
      </w:pPr>
      <w:rPr>
        <w:b/>
        <w:color w:val="FF6600"/>
      </w:rPr>
    </w:lvl>
    <w:lvl w:ilvl="7">
      <w:start w:val="1"/>
      <w:numFmt w:val="decimal"/>
      <w:lvlText w:val="%1.%2.%3.%4.%5.%6.%7.%8."/>
      <w:lvlJc w:val="left"/>
      <w:pPr>
        <w:ind w:left="4320" w:hanging="1800"/>
      </w:pPr>
      <w:rPr>
        <w:b/>
        <w:color w:val="FF6600"/>
      </w:rPr>
    </w:lvl>
    <w:lvl w:ilvl="8">
      <w:start w:val="1"/>
      <w:numFmt w:val="decimal"/>
      <w:lvlText w:val="%1.%2.%3.%4.%5.%6.%7.%8.%9."/>
      <w:lvlJc w:val="left"/>
      <w:pPr>
        <w:ind w:left="4680" w:hanging="1800"/>
      </w:pPr>
      <w:rPr>
        <w:b/>
        <w:color w:val="FF6600"/>
      </w:rPr>
    </w:lvl>
  </w:abstractNum>
  <w:abstractNum w:abstractNumId="40" w15:restartNumberingAfterBreak="0">
    <w:nsid w:val="6AC97819"/>
    <w:multiLevelType w:val="multilevel"/>
    <w:tmpl w:val="4C9ED762"/>
    <w:styleLink w:val="WW8Num3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15:restartNumberingAfterBreak="0">
    <w:nsid w:val="71D550E8"/>
    <w:multiLevelType w:val="multilevel"/>
    <w:tmpl w:val="22AA5FB6"/>
    <w:styleLink w:val="WW8Num35"/>
    <w:lvl w:ilvl="0">
      <w:start w:val="1"/>
      <w:numFmt w:val="decimal"/>
      <w:lvlText w:val="%1."/>
      <w:lvlJc w:val="left"/>
      <w:pPr>
        <w:ind w:left="360" w:hanging="360"/>
      </w:pPr>
    </w:lvl>
    <w:lvl w:ilvl="1">
      <w:start w:val="1"/>
      <w:numFmt w:val="decimal"/>
      <w:lvlText w:val="%1.%2)"/>
      <w:lvlJc w:val="left"/>
      <w:pPr>
        <w:ind w:left="1080" w:hanging="720"/>
      </w:pPr>
      <w:rPr>
        <w:b w:val="0"/>
        <w:color w:val="000000"/>
        <w:sz w:val="22"/>
        <w:szCs w:val="22"/>
      </w:rPr>
    </w:lvl>
    <w:lvl w:ilvl="2">
      <w:start w:val="1"/>
      <w:numFmt w:val="lowerLetter"/>
      <w:lvlText w:val="%3)"/>
      <w:lvlJc w:val="left"/>
      <w:pPr>
        <w:ind w:left="1080" w:hanging="360"/>
      </w:pPr>
      <w:rPr>
        <w:b w:val="0"/>
        <w:sz w:val="20"/>
        <w:szCs w:val="2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2" w15:restartNumberingAfterBreak="0">
    <w:nsid w:val="784823D3"/>
    <w:multiLevelType w:val="hybridMultilevel"/>
    <w:tmpl w:val="A05ECC6E"/>
    <w:lvl w:ilvl="0" w:tplc="53766C06">
      <w:start w:val="14"/>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97B31C0"/>
    <w:multiLevelType w:val="multilevel"/>
    <w:tmpl w:val="83527E26"/>
    <w:styleLink w:val="WW8Num8"/>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num w:numId="1" w16cid:durableId="892887889">
    <w:abstractNumId w:val="22"/>
  </w:num>
  <w:num w:numId="2" w16cid:durableId="1579559434">
    <w:abstractNumId w:val="20"/>
  </w:num>
  <w:num w:numId="3" w16cid:durableId="511116441">
    <w:abstractNumId w:val="34"/>
  </w:num>
  <w:num w:numId="4" w16cid:durableId="498932318">
    <w:abstractNumId w:val="33"/>
  </w:num>
  <w:num w:numId="5" w16cid:durableId="665860304">
    <w:abstractNumId w:val="38"/>
  </w:num>
  <w:num w:numId="6" w16cid:durableId="1803621224">
    <w:abstractNumId w:val="39"/>
  </w:num>
  <w:num w:numId="7" w16cid:durableId="1414742341">
    <w:abstractNumId w:val="36"/>
  </w:num>
  <w:num w:numId="8" w16cid:durableId="2112160683">
    <w:abstractNumId w:val="43"/>
  </w:num>
  <w:num w:numId="9" w16cid:durableId="1400597743">
    <w:abstractNumId w:val="5"/>
  </w:num>
  <w:num w:numId="10" w16cid:durableId="2130737418">
    <w:abstractNumId w:val="7"/>
  </w:num>
  <w:num w:numId="11" w16cid:durableId="877593083">
    <w:abstractNumId w:val="14"/>
  </w:num>
  <w:num w:numId="12" w16cid:durableId="1454981046">
    <w:abstractNumId w:val="35"/>
  </w:num>
  <w:num w:numId="13" w16cid:durableId="289407215">
    <w:abstractNumId w:val="8"/>
  </w:num>
  <w:num w:numId="14" w16cid:durableId="1910534158">
    <w:abstractNumId w:val="32"/>
  </w:num>
  <w:num w:numId="15" w16cid:durableId="1344089991">
    <w:abstractNumId w:val="2"/>
  </w:num>
  <w:num w:numId="16" w16cid:durableId="461070610">
    <w:abstractNumId w:val="25"/>
  </w:num>
  <w:num w:numId="17" w16cid:durableId="1600482410">
    <w:abstractNumId w:val="4"/>
  </w:num>
  <w:num w:numId="18" w16cid:durableId="1711101319">
    <w:abstractNumId w:val="24"/>
  </w:num>
  <w:num w:numId="19" w16cid:durableId="1281184893">
    <w:abstractNumId w:val="15"/>
  </w:num>
  <w:num w:numId="20" w16cid:durableId="1742676329">
    <w:abstractNumId w:val="28"/>
  </w:num>
  <w:num w:numId="21" w16cid:durableId="2144346243">
    <w:abstractNumId w:val="9"/>
  </w:num>
  <w:num w:numId="22" w16cid:durableId="684014340">
    <w:abstractNumId w:val="3"/>
  </w:num>
  <w:num w:numId="23" w16cid:durableId="1018048684">
    <w:abstractNumId w:val="0"/>
  </w:num>
  <w:num w:numId="24" w16cid:durableId="202906703">
    <w:abstractNumId w:val="29"/>
  </w:num>
  <w:num w:numId="25" w16cid:durableId="1035084654">
    <w:abstractNumId w:val="1"/>
  </w:num>
  <w:num w:numId="26" w16cid:durableId="1183934550">
    <w:abstractNumId w:val="10"/>
  </w:num>
  <w:num w:numId="27" w16cid:durableId="1307737164">
    <w:abstractNumId w:val="21"/>
  </w:num>
  <w:num w:numId="28" w16cid:durableId="1918712894">
    <w:abstractNumId w:val="37"/>
  </w:num>
  <w:num w:numId="29" w16cid:durableId="422655099">
    <w:abstractNumId w:val="30"/>
  </w:num>
  <w:num w:numId="30" w16cid:durableId="1400517787">
    <w:abstractNumId w:val="40"/>
  </w:num>
  <w:num w:numId="31" w16cid:durableId="294918989">
    <w:abstractNumId w:val="17"/>
  </w:num>
  <w:num w:numId="32" w16cid:durableId="1949190208">
    <w:abstractNumId w:val="18"/>
  </w:num>
  <w:num w:numId="33" w16cid:durableId="43724976">
    <w:abstractNumId w:val="27"/>
  </w:num>
  <w:num w:numId="34" w16cid:durableId="964196887">
    <w:abstractNumId w:val="6"/>
  </w:num>
  <w:num w:numId="35" w16cid:durableId="878014927">
    <w:abstractNumId w:val="41"/>
  </w:num>
  <w:num w:numId="36" w16cid:durableId="810371474">
    <w:abstractNumId w:val="13"/>
  </w:num>
  <w:num w:numId="37" w16cid:durableId="1024552824">
    <w:abstractNumId w:val="12"/>
  </w:num>
  <w:num w:numId="38" w16cid:durableId="749814888">
    <w:abstractNumId w:val="26"/>
  </w:num>
  <w:num w:numId="39" w16cid:durableId="547452364">
    <w:abstractNumId w:val="11"/>
  </w:num>
  <w:num w:numId="40" w16cid:durableId="293099143">
    <w:abstractNumId w:val="31"/>
  </w:num>
  <w:num w:numId="41" w16cid:durableId="572744717">
    <w:abstractNumId w:val="19"/>
  </w:num>
  <w:num w:numId="42" w16cid:durableId="2080862493">
    <w:abstractNumId w:val="16"/>
  </w:num>
  <w:num w:numId="43" w16cid:durableId="1856000670">
    <w:abstractNumId w:val="33"/>
    <w:lvlOverride w:ilvl="0">
      <w:lvl w:ilvl="0">
        <w:numFmt w:val="bullet"/>
        <w:lvlText w:val=""/>
        <w:lvlJc w:val="left"/>
        <w:pPr>
          <w:ind w:left="360" w:hanging="360"/>
        </w:pPr>
        <w:rPr>
          <w:rFonts w:ascii="Wingdings" w:hAnsi="Wingdings" w:cs="Wingdings"/>
          <w:b/>
          <w:bCs/>
          <w:sz w:val="24"/>
          <w:szCs w:val="24"/>
        </w:rPr>
      </w:lvl>
    </w:lvlOverride>
  </w:num>
  <w:num w:numId="44" w16cid:durableId="1989550519">
    <w:abstractNumId w:val="23"/>
  </w:num>
  <w:num w:numId="45" w16cid:durableId="76450267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DAA"/>
    <w:rsid w:val="00023C64"/>
    <w:rsid w:val="00040E4B"/>
    <w:rsid w:val="00054AAF"/>
    <w:rsid w:val="000756C4"/>
    <w:rsid w:val="000A69DF"/>
    <w:rsid w:val="000C015C"/>
    <w:rsid w:val="000C239F"/>
    <w:rsid w:val="000E48CD"/>
    <w:rsid w:val="000F19EF"/>
    <w:rsid w:val="00100BEA"/>
    <w:rsid w:val="00161795"/>
    <w:rsid w:val="00182755"/>
    <w:rsid w:val="001978E8"/>
    <w:rsid w:val="001E697A"/>
    <w:rsid w:val="002E495F"/>
    <w:rsid w:val="00320660"/>
    <w:rsid w:val="0034488D"/>
    <w:rsid w:val="003613B1"/>
    <w:rsid w:val="003708E9"/>
    <w:rsid w:val="003B3F30"/>
    <w:rsid w:val="003E22B7"/>
    <w:rsid w:val="003F7E8F"/>
    <w:rsid w:val="00412308"/>
    <w:rsid w:val="00430191"/>
    <w:rsid w:val="00430334"/>
    <w:rsid w:val="0051581E"/>
    <w:rsid w:val="005522AA"/>
    <w:rsid w:val="005C619C"/>
    <w:rsid w:val="005E7942"/>
    <w:rsid w:val="005F3F35"/>
    <w:rsid w:val="00605367"/>
    <w:rsid w:val="00623F6C"/>
    <w:rsid w:val="00695C68"/>
    <w:rsid w:val="00730790"/>
    <w:rsid w:val="008A1DDB"/>
    <w:rsid w:val="008D659A"/>
    <w:rsid w:val="0094641D"/>
    <w:rsid w:val="009A3080"/>
    <w:rsid w:val="009E4384"/>
    <w:rsid w:val="009F5800"/>
    <w:rsid w:val="00A05BAE"/>
    <w:rsid w:val="00A15C37"/>
    <w:rsid w:val="00A61DAA"/>
    <w:rsid w:val="00A84D6C"/>
    <w:rsid w:val="00B24442"/>
    <w:rsid w:val="00B64372"/>
    <w:rsid w:val="00BA443B"/>
    <w:rsid w:val="00BF1E24"/>
    <w:rsid w:val="00CD031D"/>
    <w:rsid w:val="00D23CD9"/>
    <w:rsid w:val="00D610BE"/>
    <w:rsid w:val="00DB250C"/>
    <w:rsid w:val="00DD0427"/>
    <w:rsid w:val="00E25E24"/>
    <w:rsid w:val="00EA6A5A"/>
    <w:rsid w:val="00EB2045"/>
    <w:rsid w:val="00ED0051"/>
    <w:rsid w:val="00F76EA1"/>
    <w:rsid w:val="00FA1A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73AF"/>
  <w15:docId w15:val="{59A5D6AA-F6A6-4225-8B7D-296B03DA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English157 BT" w:eastAsia="English157 BT" w:hAnsi="English157 BT" w:cs="English157 BT"/>
      <w:b/>
      <w:color w:val="0000FF"/>
      <w:sz w:val="32"/>
    </w:rPr>
  </w:style>
  <w:style w:type="paragraph" w:styleId="Titolo2">
    <w:name w:val="heading 2"/>
    <w:basedOn w:val="Standard"/>
    <w:next w:val="Standard"/>
    <w:pPr>
      <w:keepNext/>
      <w:jc w:val="center"/>
      <w:outlineLvl w:val="1"/>
    </w:pPr>
    <w:rPr>
      <w:rFonts w:ascii="Footlight MT Light" w:eastAsia="Footlight MT Light" w:hAnsi="Footlight MT Light" w:cs="Footlight MT Light"/>
      <w:b/>
      <w:sz w:val="26"/>
    </w:rPr>
  </w:style>
  <w:style w:type="paragraph" w:styleId="Titolo3">
    <w:name w:val="heading 3"/>
    <w:basedOn w:val="Standard"/>
    <w:next w:val="Standard"/>
    <w:pPr>
      <w:keepNext/>
      <w:spacing w:line="360" w:lineRule="auto"/>
      <w:outlineLvl w:val="2"/>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bidi="ar-SA"/>
    </w:rPr>
  </w:style>
  <w:style w:type="paragraph" w:customStyle="1" w:styleId="Heading">
    <w:name w:val="Heading"/>
    <w:basedOn w:val="Standard"/>
    <w:next w:val="Textbody"/>
    <w:pPr>
      <w:autoSpaceDE w:val="0"/>
      <w:jc w:val="center"/>
    </w:pPr>
    <w:rPr>
      <w:sz w:val="20"/>
      <w:szCs w:val="24"/>
    </w:rPr>
  </w:style>
  <w:style w:type="paragraph" w:customStyle="1" w:styleId="Textbody">
    <w:name w:val="Text body"/>
    <w:basedOn w:val="Standard"/>
    <w:pPr>
      <w:spacing w:after="120"/>
    </w:pPr>
    <w:rPr>
      <w:szCs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sche3">
    <w:name w:val="sche_3"/>
    <w:pPr>
      <w:suppressAutoHyphens/>
      <w:overflowPunct w:val="0"/>
      <w:autoSpaceDE w:val="0"/>
      <w:jc w:val="both"/>
    </w:pPr>
    <w:rPr>
      <w:rFonts w:ascii="Times New Roman" w:eastAsia="Times New Roman" w:hAnsi="Times New Roman" w:cs="Times New Roman"/>
      <w:sz w:val="20"/>
      <w:szCs w:val="20"/>
      <w:lang w:val="en-US" w:bidi="ar-SA"/>
    </w:rPr>
  </w:style>
  <w:style w:type="paragraph" w:customStyle="1" w:styleId="sche22">
    <w:name w:val="sche2_2"/>
    <w:pPr>
      <w:suppressAutoHyphens/>
      <w:overflowPunct w:val="0"/>
      <w:autoSpaceDE w:val="0"/>
      <w:jc w:val="right"/>
    </w:pPr>
    <w:rPr>
      <w:rFonts w:ascii="Times New Roman" w:eastAsia="Times New Roman" w:hAnsi="Times New Roman" w:cs="Times New Roman"/>
      <w:sz w:val="20"/>
      <w:szCs w:val="20"/>
      <w:lang w:val="en-US" w:bidi="ar-SA"/>
    </w:rPr>
  </w:style>
  <w:style w:type="paragraph" w:styleId="Corpodeltesto2">
    <w:name w:val="Body Text 2"/>
    <w:basedOn w:val="Standard"/>
    <w:pPr>
      <w:spacing w:after="120" w:line="480" w:lineRule="auto"/>
    </w:pPr>
  </w:style>
  <w:style w:type="paragraph" w:styleId="Corpodeltesto3">
    <w:name w:val="Body Text 3"/>
    <w:basedOn w:val="Standard"/>
    <w:pPr>
      <w:spacing w:after="120"/>
    </w:pPr>
    <w:rPr>
      <w:sz w:val="16"/>
      <w:szCs w:val="16"/>
    </w:rPr>
  </w:style>
  <w:style w:type="paragraph" w:styleId="Rientrocorpodeltesto2">
    <w:name w:val="Body Text Indent 2"/>
    <w:basedOn w:val="Standard"/>
    <w:pPr>
      <w:spacing w:after="120" w:line="480" w:lineRule="auto"/>
      <w:ind w:left="283"/>
    </w:pPr>
    <w:rPr>
      <w:szCs w:val="24"/>
    </w:rPr>
  </w:style>
  <w:style w:type="paragraph" w:customStyle="1" w:styleId="Preformattato">
    <w:name w:val="Preformattato"/>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4"/>
    </w:rPr>
  </w:style>
  <w:style w:type="paragraph" w:customStyle="1" w:styleId="sche4">
    <w:name w:val="sche_4"/>
    <w:pPr>
      <w:suppressAutoHyphens/>
      <w:jc w:val="both"/>
    </w:pPr>
    <w:rPr>
      <w:rFonts w:ascii="Times New Roman" w:eastAsia="Times New Roman" w:hAnsi="Times New Roman" w:cs="Times New Roman"/>
      <w:sz w:val="20"/>
      <w:szCs w:val="20"/>
      <w:lang w:val="en-US" w:bidi="ar-SA"/>
    </w:rPr>
  </w:style>
  <w:style w:type="paragraph" w:styleId="Paragrafoelenco">
    <w:name w:val="List Paragraph"/>
    <w:basedOn w:val="Standard"/>
    <w:pPr>
      <w:ind w:left="708"/>
    </w:pPr>
    <w:rPr>
      <w:sz w:val="20"/>
    </w:rPr>
  </w:style>
  <w:style w:type="paragraph" w:customStyle="1" w:styleId="provvr0">
    <w:name w:val="provv_r0"/>
    <w:basedOn w:val="Standard"/>
    <w:pPr>
      <w:spacing w:before="280" w:after="280"/>
    </w:pPr>
    <w:rPr>
      <w:szCs w:val="24"/>
    </w:rPr>
  </w:style>
  <w:style w:type="paragraph" w:styleId="Testofumetto">
    <w:name w:val="Balloon Text"/>
    <w:basedOn w:val="Standard"/>
    <w:pPr>
      <w:widowControl w:val="0"/>
    </w:pPr>
    <w:rPr>
      <w:rFonts w:ascii="Tahoma" w:eastAsia="Calibri" w:hAnsi="Tahoma" w:cs="Tahoma"/>
      <w:sz w:val="16"/>
      <w:szCs w:val="16"/>
      <w:lang w:val="en-US"/>
    </w:rPr>
  </w:style>
  <w:style w:type="paragraph" w:styleId="Nessunaspaziatura">
    <w:name w:val="No Spacing"/>
    <w:pPr>
      <w:suppressAutoHyphens/>
    </w:pPr>
    <w:rPr>
      <w:rFonts w:ascii="Calibri" w:eastAsia="Calibri" w:hAnsi="Calibri" w:cs="Calibri"/>
      <w:sz w:val="22"/>
      <w:szCs w:val="22"/>
      <w:lang w:val="en-US" w:bidi="ar-SA"/>
    </w:rPr>
  </w:style>
  <w:style w:type="paragraph" w:customStyle="1" w:styleId="Default">
    <w:name w:val="Default"/>
    <w:pPr>
      <w:widowControl/>
      <w:suppressAutoHyphens/>
      <w:autoSpaceDE w:val="0"/>
    </w:pPr>
    <w:rPr>
      <w:rFonts w:ascii="DecimaWE, 'Decima WE'" w:eastAsia="Times New Roman" w:hAnsi="DecimaWE, 'Decima WE'" w:cs="DecimaWE, 'Decima WE'"/>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Titolo">
    <w:name w:val="Title"/>
    <w:basedOn w:val="Heading"/>
    <w:next w:val="Textbody"/>
    <w:rPr>
      <w:b/>
      <w:bCs/>
      <w:sz w:val="56"/>
      <w:szCs w:val="56"/>
    </w:rPr>
  </w:style>
  <w:style w:type="paragraph" w:styleId="Sottotitolo">
    <w:name w:val="Subtitle"/>
    <w:basedOn w:val="Heading"/>
    <w:next w:val="Textbody"/>
    <w:pPr>
      <w:spacing w:before="60" w:after="120"/>
    </w:pPr>
    <w:rPr>
      <w:sz w:val="36"/>
      <w:szCs w:val="3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aramond" w:eastAsia="Garamond" w:hAnsi="Garamond" w:cs="Times New Roman"/>
      <w:b/>
      <w:i w:val="0"/>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eastAsia="Wingdings" w:hAnsi="Wingdings" w:cs="Wingdings"/>
      <w:sz w:val="24"/>
      <w:szCs w:val="24"/>
    </w:rPr>
  </w:style>
  <w:style w:type="character" w:customStyle="1" w:styleId="WW8Num4z1">
    <w:name w:val="WW8Num4z1"/>
    <w:rPr>
      <w:rFonts w:ascii="Courier New" w:eastAsia="Courier New" w:hAnsi="Courier New" w:cs="Courier New"/>
    </w:rPr>
  </w:style>
  <w:style w:type="character" w:customStyle="1" w:styleId="WW8Num4z3">
    <w:name w:val="WW8Num4z3"/>
    <w:rPr>
      <w:rFonts w:ascii="Symbol" w:eastAsia="Symbol" w:hAnsi="Symbol" w:cs="Symbol"/>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color w:val="FF6600"/>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Garamond" w:eastAsia="Garamond" w:hAnsi="Garamond" w:cs="Garamond"/>
      <w:b/>
      <w:i w:val="0"/>
      <w:sz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Garamond" w:eastAsia="Garamond" w:hAnsi="Garamond" w:cs="Times New Roman"/>
      <w:b/>
      <w:i w:val="0"/>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rFonts w:ascii="Calibri" w:eastAsia="Calibri" w:hAnsi="Calibri" w:cs="Calibri"/>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eastAsia="Wingdings" w:hAnsi="Wingdings" w:cs="Wingdings"/>
    </w:rPr>
  </w:style>
  <w:style w:type="character" w:customStyle="1" w:styleId="WW8Num19z1">
    <w:name w:val="WW8Num19z1"/>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b/>
      <w:color w:val="FF6600"/>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rFonts w:ascii="Symbol" w:eastAsia="Symbol" w:hAnsi="Symbol" w:cs="Symbol"/>
      <w:sz w:val="16"/>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5">
    <w:name w:val="WW8Num24z5"/>
    <w:rPr>
      <w:rFonts w:ascii="Wingdings" w:eastAsia="Wingdings" w:hAnsi="Wingdings" w:cs="Wingdings"/>
    </w:rPr>
  </w:style>
  <w:style w:type="character" w:customStyle="1" w:styleId="WW8Num25z0">
    <w:name w:val="WW8Num25z0"/>
  </w:style>
  <w:style w:type="character" w:customStyle="1" w:styleId="WW8Num25z1">
    <w:name w:val="WW8Num25z1"/>
    <w:rPr>
      <w:rFonts w:ascii="Times New Roman" w:eastAsia="Times New Roman" w:hAnsi="Times New Roman" w:cs="Times New Roman"/>
      <w:b w:val="0"/>
      <w:color w:val="000000"/>
      <w:sz w:val="22"/>
      <w:szCs w:val="22"/>
    </w:rPr>
  </w:style>
  <w:style w:type="character" w:customStyle="1" w:styleId="WW8Num25z2">
    <w:name w:val="WW8Num25z2"/>
    <w:rPr>
      <w:b w:val="0"/>
      <w:sz w:val="20"/>
      <w:szCs w:val="20"/>
    </w:rPr>
  </w:style>
  <w:style w:type="character" w:customStyle="1" w:styleId="WW8Num26z0">
    <w:name w:val="WW8Num26z0"/>
    <w:rPr>
      <w:rFonts w:cs="Times New Roman"/>
    </w:rPr>
  </w:style>
  <w:style w:type="character" w:customStyle="1" w:styleId="WW8Num27z0">
    <w:name w:val="WW8Num27z0"/>
    <w:rPr>
      <w:rFonts w:ascii="Symbol" w:eastAsia="Symbol" w:hAnsi="Symbol" w:cs="Symbo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rPr>
      <w:rFonts w:ascii="Times New Roman" w:eastAsia="Garamond" w:hAnsi="Times New Roman" w:cs="Times New Roman"/>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b w:val="0"/>
      <w:color w:val="000000"/>
      <w:sz w:val="22"/>
      <w:szCs w:val="22"/>
    </w:rPr>
  </w:style>
  <w:style w:type="character" w:customStyle="1" w:styleId="WW8Num35z2">
    <w:name w:val="WW8Num35z2"/>
    <w:rPr>
      <w:b w:val="0"/>
      <w:sz w:val="20"/>
      <w:szCs w:val="2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 w:val="0"/>
      <w:color w:val="000000"/>
      <w:sz w:val="22"/>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eastAsia="Symbol" w:hAnsi="Symbol" w:cs="Symbol"/>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Internetlink">
    <w:name w:val="Internet link"/>
    <w:rPr>
      <w:color w:val="0000FF"/>
      <w:u w:val="single"/>
    </w:rPr>
  </w:style>
  <w:style w:type="character" w:customStyle="1" w:styleId="Titolo3Carattere">
    <w:name w:val="Titolo 3 Carattere"/>
    <w:rPr>
      <w:b/>
      <w:sz w:val="28"/>
    </w:rPr>
  </w:style>
  <w:style w:type="character" w:customStyle="1" w:styleId="CorpotestoCarattere">
    <w:name w:val="Corpo testo Carattere"/>
    <w:rPr>
      <w:sz w:val="24"/>
      <w:szCs w:val="24"/>
    </w:rPr>
  </w:style>
  <w:style w:type="character" w:customStyle="1" w:styleId="Rientrocorpodeltesto2Carattere">
    <w:name w:val="Rientro corpo del testo 2 Carattere"/>
    <w:rPr>
      <w:sz w:val="24"/>
      <w:szCs w:val="24"/>
    </w:rPr>
  </w:style>
  <w:style w:type="character" w:customStyle="1" w:styleId="TestofumettoCarattere">
    <w:name w:val="Testo fumetto Carattere"/>
    <w:rPr>
      <w:rFonts w:ascii="Tahoma" w:eastAsia="Calibri" w:hAnsi="Tahoma" w:cs="Tahoma"/>
      <w:sz w:val="16"/>
      <w:szCs w:val="16"/>
      <w:lang w:val="en-US"/>
    </w:rPr>
  </w:style>
  <w:style w:type="character" w:customStyle="1" w:styleId="Menzionenonrisolta1">
    <w:name w:val="Menzione non risolta1"/>
    <w:rPr>
      <w:color w:val="808080"/>
      <w:shd w:val="clear" w:color="auto" w:fill="E6E6E6"/>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numbering" w:customStyle="1" w:styleId="WW8Num24">
    <w:name w:val="WW8Num24"/>
    <w:basedOn w:val="Nessunelenco"/>
    <w:pPr>
      <w:numPr>
        <w:numId w:val="24"/>
      </w:numPr>
    </w:pPr>
  </w:style>
  <w:style w:type="numbering" w:customStyle="1" w:styleId="WW8Num25">
    <w:name w:val="WW8Num25"/>
    <w:basedOn w:val="Nessunelenco"/>
    <w:pPr>
      <w:numPr>
        <w:numId w:val="25"/>
      </w:numPr>
    </w:pPr>
  </w:style>
  <w:style w:type="numbering" w:customStyle="1" w:styleId="WW8Num26">
    <w:name w:val="WW8Num26"/>
    <w:basedOn w:val="Nessunelenco"/>
    <w:pPr>
      <w:numPr>
        <w:numId w:val="26"/>
      </w:numPr>
    </w:pPr>
  </w:style>
  <w:style w:type="numbering" w:customStyle="1" w:styleId="WW8Num27">
    <w:name w:val="WW8Num27"/>
    <w:basedOn w:val="Nessunelenco"/>
    <w:pPr>
      <w:numPr>
        <w:numId w:val="27"/>
      </w:numPr>
    </w:pPr>
  </w:style>
  <w:style w:type="numbering" w:customStyle="1" w:styleId="WW8Num28">
    <w:name w:val="WW8Num28"/>
    <w:basedOn w:val="Nessunelenco"/>
    <w:pPr>
      <w:numPr>
        <w:numId w:val="28"/>
      </w:numPr>
    </w:pPr>
  </w:style>
  <w:style w:type="numbering" w:customStyle="1" w:styleId="WW8Num29">
    <w:name w:val="WW8Num29"/>
    <w:basedOn w:val="Nessunelenco"/>
    <w:pPr>
      <w:numPr>
        <w:numId w:val="29"/>
      </w:numPr>
    </w:pPr>
  </w:style>
  <w:style w:type="numbering" w:customStyle="1" w:styleId="WW8Num30">
    <w:name w:val="WW8Num30"/>
    <w:basedOn w:val="Nessunelenco"/>
    <w:pPr>
      <w:numPr>
        <w:numId w:val="30"/>
      </w:numPr>
    </w:pPr>
  </w:style>
  <w:style w:type="numbering" w:customStyle="1" w:styleId="WW8Num31">
    <w:name w:val="WW8Num31"/>
    <w:basedOn w:val="Nessunelenco"/>
    <w:pPr>
      <w:numPr>
        <w:numId w:val="31"/>
      </w:numPr>
    </w:pPr>
  </w:style>
  <w:style w:type="numbering" w:customStyle="1" w:styleId="WW8Num32">
    <w:name w:val="WW8Num32"/>
    <w:basedOn w:val="Nessunelenco"/>
    <w:pPr>
      <w:numPr>
        <w:numId w:val="32"/>
      </w:numPr>
    </w:pPr>
  </w:style>
  <w:style w:type="numbering" w:customStyle="1" w:styleId="WW8Num33">
    <w:name w:val="WW8Num33"/>
    <w:basedOn w:val="Nessunelenco"/>
    <w:pPr>
      <w:numPr>
        <w:numId w:val="33"/>
      </w:numPr>
    </w:pPr>
  </w:style>
  <w:style w:type="numbering" w:customStyle="1" w:styleId="WW8Num34">
    <w:name w:val="WW8Num34"/>
    <w:basedOn w:val="Nessunelenco"/>
    <w:pPr>
      <w:numPr>
        <w:numId w:val="34"/>
      </w:numPr>
    </w:pPr>
  </w:style>
  <w:style w:type="numbering" w:customStyle="1" w:styleId="WW8Num35">
    <w:name w:val="WW8Num35"/>
    <w:basedOn w:val="Nessunelenco"/>
    <w:pPr>
      <w:numPr>
        <w:numId w:val="35"/>
      </w:numPr>
    </w:pPr>
  </w:style>
  <w:style w:type="numbering" w:customStyle="1" w:styleId="WW8Num36">
    <w:name w:val="WW8Num36"/>
    <w:basedOn w:val="Nessunelenco"/>
    <w:pPr>
      <w:numPr>
        <w:numId w:val="36"/>
      </w:numPr>
    </w:pPr>
  </w:style>
  <w:style w:type="numbering" w:customStyle="1" w:styleId="WW8Num37">
    <w:name w:val="WW8Num37"/>
    <w:basedOn w:val="Nessunelenco"/>
    <w:pPr>
      <w:numPr>
        <w:numId w:val="37"/>
      </w:numPr>
    </w:pPr>
  </w:style>
  <w:style w:type="numbering" w:customStyle="1" w:styleId="WW8Num38">
    <w:name w:val="WW8Num38"/>
    <w:basedOn w:val="Nessunelenco"/>
    <w:pPr>
      <w:numPr>
        <w:numId w:val="38"/>
      </w:numPr>
    </w:pPr>
  </w:style>
  <w:style w:type="numbering" w:customStyle="1" w:styleId="WW8Num39">
    <w:name w:val="WW8Num39"/>
    <w:basedOn w:val="Nessunelenco"/>
    <w:pPr>
      <w:numPr>
        <w:numId w:val="39"/>
      </w:numPr>
    </w:pPr>
  </w:style>
  <w:style w:type="numbering" w:customStyle="1" w:styleId="WW8Num40">
    <w:name w:val="WW8Num40"/>
    <w:basedOn w:val="Nessunelenco"/>
    <w:pPr>
      <w:numPr>
        <w:numId w:val="40"/>
      </w:numPr>
    </w:pPr>
  </w:style>
  <w:style w:type="numbering" w:customStyle="1" w:styleId="WW8Num41">
    <w:name w:val="WW8Num41"/>
    <w:basedOn w:val="Nessunelenco"/>
    <w:pPr>
      <w:numPr>
        <w:numId w:val="41"/>
      </w:numPr>
    </w:pPr>
  </w:style>
  <w:style w:type="numbering" w:customStyle="1" w:styleId="WWNum26">
    <w:name w:val="WWNum26"/>
    <w:basedOn w:val="Nessunelenco"/>
    <w:pPr>
      <w:numPr>
        <w:numId w:val="42"/>
      </w:numPr>
    </w:pPr>
  </w:style>
  <w:style w:type="paragraph" w:customStyle="1" w:styleId="CarattereCarattere">
    <w:name w:val="Carattere Carattere"/>
    <w:basedOn w:val="Normale"/>
    <w:rsid w:val="00B24442"/>
    <w:pPr>
      <w:widowControl/>
      <w:suppressAutoHyphens w:val="0"/>
      <w:autoSpaceDN/>
      <w:spacing w:after="160" w:line="240" w:lineRule="exact"/>
      <w:textAlignment w:val="auto"/>
    </w:pPr>
    <w:rPr>
      <w:rFonts w:ascii="Tahoma" w:eastAsia="Times New Roman" w:hAnsi="Tahoma" w:cs="Tahoma"/>
      <w:kern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1812</Words>
  <Characters>10333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AREA DELLE RISORSE</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DELLE RISORSE</dc:title>
  <dc:creator>-----------------</dc:creator>
  <cp:lastModifiedBy>Eva Padovani</cp:lastModifiedBy>
  <cp:revision>3</cp:revision>
  <cp:lastPrinted>2019-09-17T07:01:00Z</cp:lastPrinted>
  <dcterms:created xsi:type="dcterms:W3CDTF">2023-04-18T09:21:00Z</dcterms:created>
  <dcterms:modified xsi:type="dcterms:W3CDTF">2023-04-18T09:21:00Z</dcterms:modified>
</cp:coreProperties>
</file>